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455B" w14:textId="21F38B60" w:rsidR="003D5F5C" w:rsidRPr="005140E9" w:rsidRDefault="00E67B57" w:rsidP="005140E9">
      <w:pPr>
        <w:jc w:val="center"/>
        <w:rPr>
          <w:rFonts w:ascii="標楷體" w:eastAsia="標楷體" w:hAnsi="標楷體"/>
          <w:b/>
          <w:color w:val="000000" w:themeColor="text1"/>
          <w:sz w:val="40"/>
        </w:rPr>
      </w:pPr>
      <w:r w:rsidRPr="005140E9">
        <w:rPr>
          <w:rFonts w:ascii="標楷體" w:eastAsia="標楷體" w:hAnsi="標楷體" w:hint="eastAsia"/>
          <w:b/>
          <w:color w:val="000000" w:themeColor="text1"/>
          <w:sz w:val="40"/>
        </w:rPr>
        <w:t>衛生福利部</w:t>
      </w:r>
    </w:p>
    <w:p w14:paraId="2350A1AE" w14:textId="638DDD72" w:rsidR="00E67B57" w:rsidRPr="00C8026A" w:rsidRDefault="000677F2" w:rsidP="00C8026A">
      <w:pPr>
        <w:jc w:val="center"/>
        <w:rPr>
          <w:rFonts w:ascii="標楷體" w:eastAsia="標楷體" w:hAnsi="標楷體"/>
          <w:b/>
          <w:color w:val="000000" w:themeColor="text1"/>
          <w:sz w:val="32"/>
        </w:rPr>
      </w:pPr>
      <w:r w:rsidRPr="000677F2">
        <w:rPr>
          <w:rFonts w:ascii="標楷體" w:eastAsia="標楷體" w:hAnsi="標楷體" w:hint="eastAsia"/>
          <w:b/>
          <w:color w:val="000000" w:themeColor="text1"/>
          <w:sz w:val="32"/>
        </w:rPr>
        <w:t>11</w:t>
      </w:r>
      <w:r w:rsidR="0067231F">
        <w:rPr>
          <w:rFonts w:ascii="標楷體" w:eastAsia="標楷體" w:hAnsi="標楷體" w:hint="eastAsia"/>
          <w:b/>
          <w:color w:val="000000" w:themeColor="text1"/>
          <w:sz w:val="32"/>
        </w:rPr>
        <w:t>5</w:t>
      </w:r>
      <w:r w:rsidRPr="000677F2">
        <w:rPr>
          <w:rFonts w:ascii="標楷體" w:eastAsia="標楷體" w:hAnsi="標楷體" w:hint="eastAsia"/>
          <w:b/>
          <w:color w:val="000000" w:themeColor="text1"/>
          <w:sz w:val="32"/>
        </w:rPr>
        <w:t>年度全國社會工作人員及社安網所聘專業人員團體意外保險投保同意書</w:t>
      </w:r>
    </w:p>
    <w:p w14:paraId="200D2C32" w14:textId="77777777" w:rsidR="005140E9" w:rsidRDefault="008B290F" w:rsidP="008B290F">
      <w:pPr>
        <w:widowControl/>
        <w:spacing w:line="320" w:lineRule="atLeast"/>
        <w:rPr>
          <w:rFonts w:ascii="標楷體" w:eastAsia="標楷體" w:hAnsi="標楷體" w:cs="Calibri"/>
          <w:b/>
          <w:color w:val="000000" w:themeColor="text1"/>
          <w:kern w:val="0"/>
          <w:szCs w:val="24"/>
        </w:rPr>
      </w:pPr>
      <w:r w:rsidRPr="005140E9">
        <w:rPr>
          <w:rFonts w:ascii="標楷體" w:eastAsia="標楷體" w:hAnsi="標楷體" w:cs="Calibri" w:hint="eastAsia"/>
          <w:b/>
          <w:color w:val="000000" w:themeColor="text1"/>
          <w:kern w:val="0"/>
          <w:szCs w:val="24"/>
        </w:rPr>
        <w:t xml:space="preserve">   </w:t>
      </w:r>
    </w:p>
    <w:p w14:paraId="67576028" w14:textId="65C760B8" w:rsidR="00E67B57" w:rsidRPr="005140E9" w:rsidRDefault="005140E9" w:rsidP="008B290F">
      <w:pPr>
        <w:widowControl/>
        <w:spacing w:line="320" w:lineRule="atLeast"/>
        <w:rPr>
          <w:rFonts w:ascii="標楷體" w:eastAsia="標楷體" w:hAnsi="標楷體" w:cs="Calibri"/>
          <w:b/>
          <w:color w:val="000000" w:themeColor="text1"/>
          <w:kern w:val="0"/>
          <w:szCs w:val="24"/>
        </w:rPr>
      </w:pPr>
      <w:r>
        <w:rPr>
          <w:rFonts w:ascii="標楷體" w:eastAsia="標楷體" w:hAnsi="標楷體" w:cs="Calibri" w:hint="eastAsia"/>
          <w:b/>
          <w:color w:val="000000" w:themeColor="text1"/>
          <w:kern w:val="0"/>
          <w:szCs w:val="24"/>
        </w:rPr>
        <w:t xml:space="preserve">   </w:t>
      </w:r>
      <w:r w:rsidR="008B290F" w:rsidRPr="005140E9">
        <w:rPr>
          <w:rFonts w:ascii="標楷體" w:eastAsia="標楷體" w:hAnsi="標楷體" w:cs="Calibri" w:hint="eastAsia"/>
          <w:b/>
          <w:color w:val="000000" w:themeColor="text1"/>
          <w:kern w:val="0"/>
          <w:szCs w:val="24"/>
        </w:rPr>
        <w:t>一、承保對象</w:t>
      </w:r>
    </w:p>
    <w:p w14:paraId="1E10D778" w14:textId="77777777" w:rsidR="008B290F" w:rsidRPr="005140E9" w:rsidRDefault="008B290F" w:rsidP="008B290F">
      <w:pPr>
        <w:widowControl/>
        <w:spacing w:line="320" w:lineRule="atLeast"/>
        <w:ind w:left="360"/>
        <w:rPr>
          <w:rFonts w:ascii="標楷體" w:eastAsia="標楷體" w:hAnsi="標楷體" w:cs="Calibri"/>
          <w:color w:val="000000" w:themeColor="text1"/>
          <w:kern w:val="0"/>
          <w:szCs w:val="24"/>
        </w:rPr>
      </w:pPr>
      <w:r w:rsidRPr="005140E9">
        <w:rPr>
          <w:rFonts w:ascii="標楷體" w:eastAsia="標楷體" w:hAnsi="標楷體" w:cs="Calibri" w:hint="eastAsia"/>
          <w:color w:val="000000" w:themeColor="text1"/>
          <w:kern w:val="0"/>
          <w:szCs w:val="24"/>
        </w:rPr>
        <w:t>1. 領有社會工作師執業執照之人員。</w:t>
      </w:r>
    </w:p>
    <w:p w14:paraId="0726D084" w14:textId="14D6934A" w:rsidR="008B290F" w:rsidRDefault="008B290F" w:rsidP="008B290F">
      <w:pPr>
        <w:widowControl/>
        <w:spacing w:line="320" w:lineRule="atLeast"/>
        <w:ind w:left="360"/>
        <w:rPr>
          <w:rFonts w:ascii="標楷體" w:eastAsia="標楷體" w:hAnsi="標楷體" w:cs="Calibri"/>
          <w:color w:val="000000" w:themeColor="text1"/>
          <w:kern w:val="0"/>
          <w:szCs w:val="24"/>
        </w:rPr>
      </w:pPr>
      <w:r w:rsidRPr="005140E9">
        <w:rPr>
          <w:rFonts w:ascii="標楷體" w:eastAsia="標楷體" w:hAnsi="標楷體" w:cs="Calibri" w:hint="eastAsia"/>
          <w:color w:val="000000" w:themeColor="text1"/>
          <w:kern w:val="0"/>
          <w:szCs w:val="24"/>
        </w:rPr>
        <w:t xml:space="preserve">2. </w:t>
      </w:r>
      <w:r w:rsidR="005140E9" w:rsidRPr="005140E9">
        <w:rPr>
          <w:rFonts w:ascii="標楷體" w:eastAsia="標楷體" w:hAnsi="標楷體" w:cs="Calibri" w:hint="eastAsia"/>
          <w:color w:val="000000" w:themeColor="text1"/>
          <w:kern w:val="0"/>
          <w:szCs w:val="24"/>
        </w:rPr>
        <w:t>職稱含「社工」之人員，例如：社工員、社工師、高級社工師、社工督導、社工助理/助理社工、約聘社工員、醫務社工、社工室主任、司法社工、學校社工、心衛社工、保護性社工、處遇協調社工等。</w:t>
      </w:r>
    </w:p>
    <w:p w14:paraId="06DD27B2" w14:textId="66F8A370" w:rsidR="000677F2" w:rsidRDefault="000677F2" w:rsidP="008B290F">
      <w:pPr>
        <w:widowControl/>
        <w:spacing w:line="320" w:lineRule="atLeast"/>
        <w:ind w:left="360"/>
        <w:rPr>
          <w:rFonts w:ascii="標楷體" w:eastAsia="標楷體" w:hAnsi="標楷體" w:cs="Calibri"/>
          <w:color w:val="000000" w:themeColor="text1"/>
          <w:kern w:val="0"/>
          <w:szCs w:val="24"/>
        </w:rPr>
      </w:pPr>
      <w:r w:rsidRPr="000677F2">
        <w:rPr>
          <w:rFonts w:ascii="標楷體" w:eastAsia="標楷體" w:hAnsi="標楷體" w:cs="Calibri" w:hint="eastAsia"/>
          <w:color w:val="000000" w:themeColor="text1"/>
          <w:kern w:val="0"/>
          <w:szCs w:val="24"/>
        </w:rPr>
        <w:t>3.各機關（構）、學校、民間團體及機構任(僱)用執行社會工作師法第12條所定業務之社工人員。</w:t>
      </w:r>
    </w:p>
    <w:p w14:paraId="281923D0" w14:textId="3B425D25" w:rsidR="005140E9" w:rsidRDefault="000677F2" w:rsidP="008B290F">
      <w:pPr>
        <w:widowControl/>
        <w:spacing w:line="320" w:lineRule="atLeast"/>
        <w:ind w:left="360"/>
        <w:rPr>
          <w:rFonts w:ascii="標楷體" w:eastAsia="標楷體" w:hAnsi="標楷體" w:cs="Calibri"/>
          <w:color w:val="000000" w:themeColor="text1"/>
          <w:kern w:val="0"/>
          <w:szCs w:val="24"/>
        </w:rPr>
      </w:pPr>
      <w:r w:rsidRPr="000677F2">
        <w:rPr>
          <w:rFonts w:ascii="標楷體" w:eastAsia="標楷體" w:hAnsi="標楷體" w:cs="Calibri" w:hint="eastAsia"/>
          <w:color w:val="000000" w:themeColor="text1"/>
          <w:kern w:val="0"/>
          <w:szCs w:val="24"/>
        </w:rPr>
        <w:t>4.社會安全網計畫所聘專業人員之社區心理衛生中心服務人力、精神疾病與自殺防治關懷訪視服務人力、藥癮個案管理服務人力。</w:t>
      </w:r>
    </w:p>
    <w:p w14:paraId="7BFC2E34" w14:textId="36EBB7AE" w:rsidR="000677F2" w:rsidRPr="005140E9" w:rsidRDefault="000677F2" w:rsidP="008B290F">
      <w:pPr>
        <w:widowControl/>
        <w:spacing w:line="320" w:lineRule="atLeast"/>
        <w:ind w:left="360"/>
        <w:rPr>
          <w:rFonts w:ascii="標楷體" w:eastAsia="標楷體" w:hAnsi="標楷體" w:cs="Calibri"/>
          <w:color w:val="000000" w:themeColor="text1"/>
          <w:kern w:val="0"/>
          <w:szCs w:val="24"/>
        </w:rPr>
      </w:pPr>
      <w:r w:rsidRPr="000677F2">
        <w:rPr>
          <w:rFonts w:ascii="標楷體" w:eastAsia="標楷體" w:hAnsi="標楷體" w:cs="Calibri" w:hint="eastAsia"/>
          <w:color w:val="000000" w:themeColor="text1"/>
          <w:kern w:val="0"/>
          <w:szCs w:val="24"/>
        </w:rPr>
        <w:t>5.</w:t>
      </w:r>
      <w:r w:rsidR="00351228" w:rsidRPr="00351228">
        <w:rPr>
          <w:rFonts w:hint="eastAsia"/>
        </w:rPr>
        <w:t xml:space="preserve"> </w:t>
      </w:r>
      <w:r w:rsidR="00351228" w:rsidRPr="00351228">
        <w:rPr>
          <w:rFonts w:ascii="標楷體" w:eastAsia="標楷體" w:hAnsi="標楷體" w:cs="Calibri" w:hint="eastAsia"/>
          <w:color w:val="000000" w:themeColor="text1"/>
          <w:kern w:val="0"/>
          <w:szCs w:val="24"/>
        </w:rPr>
        <w:t>符合上述第1或2項之民間單位社工人員，得申請公費補助。</w:t>
      </w:r>
    </w:p>
    <w:p w14:paraId="3F8E119B" w14:textId="77777777" w:rsidR="00E67B57" w:rsidRPr="005140E9" w:rsidRDefault="00E67B57" w:rsidP="00E67B57">
      <w:pPr>
        <w:widowControl/>
        <w:spacing w:before="180" w:line="320" w:lineRule="atLeast"/>
        <w:ind w:left="360"/>
        <w:rPr>
          <w:rFonts w:ascii="標楷體" w:eastAsia="標楷體" w:hAnsi="標楷體" w:cs="Calibri"/>
          <w:b/>
          <w:color w:val="000000" w:themeColor="text1"/>
          <w:kern w:val="0"/>
          <w:szCs w:val="24"/>
        </w:rPr>
      </w:pPr>
      <w:r w:rsidRPr="005140E9">
        <w:rPr>
          <w:rFonts w:ascii="標楷體" w:eastAsia="標楷體" w:hAnsi="標楷體" w:cs="Calibri" w:hint="eastAsia"/>
          <w:b/>
          <w:color w:val="000000" w:themeColor="text1"/>
          <w:kern w:val="0"/>
          <w:szCs w:val="24"/>
        </w:rPr>
        <w:t>二、承保年齡：</w:t>
      </w:r>
    </w:p>
    <w:p w14:paraId="48462F77" w14:textId="5C95FD7C" w:rsidR="00E67B57" w:rsidRDefault="00E67B57" w:rsidP="00E67B57">
      <w:pPr>
        <w:widowControl/>
        <w:spacing w:line="320" w:lineRule="atLeast"/>
        <w:ind w:left="360"/>
        <w:rPr>
          <w:rFonts w:ascii="標楷體" w:eastAsia="標楷體" w:hAnsi="標楷體" w:cs="Calibri"/>
          <w:color w:val="000000" w:themeColor="text1"/>
          <w:kern w:val="0"/>
          <w:szCs w:val="24"/>
        </w:rPr>
      </w:pPr>
      <w:r w:rsidRPr="005140E9">
        <w:rPr>
          <w:rFonts w:ascii="標楷體" w:eastAsia="標楷體" w:hAnsi="標楷體" w:cs="Calibri" w:hint="eastAsia"/>
          <w:color w:val="000000" w:themeColor="text1"/>
          <w:kern w:val="0"/>
          <w:szCs w:val="24"/>
        </w:rPr>
        <w:t>20足歲 至65足歲</w:t>
      </w:r>
    </w:p>
    <w:p w14:paraId="012A58DD" w14:textId="77777777" w:rsidR="005140E9" w:rsidRPr="005140E9" w:rsidRDefault="005140E9" w:rsidP="00E67B57">
      <w:pPr>
        <w:widowControl/>
        <w:spacing w:line="320" w:lineRule="atLeast"/>
        <w:ind w:left="360"/>
        <w:rPr>
          <w:rFonts w:ascii="標楷體" w:eastAsia="標楷體" w:hAnsi="標楷體" w:cs="Calibri"/>
          <w:color w:val="000000" w:themeColor="text1"/>
          <w:kern w:val="0"/>
          <w:szCs w:val="24"/>
        </w:rPr>
      </w:pPr>
    </w:p>
    <w:p w14:paraId="4797BEFF" w14:textId="0A306C0C" w:rsidR="00E67B57" w:rsidRPr="005140E9" w:rsidRDefault="00E67B57" w:rsidP="00E67B57">
      <w:pPr>
        <w:widowControl/>
        <w:spacing w:before="180" w:line="320" w:lineRule="atLeast"/>
        <w:ind w:left="360"/>
        <w:rPr>
          <w:rFonts w:ascii="標楷體" w:eastAsia="標楷體" w:hAnsi="標楷體" w:cs="Calibri"/>
          <w:color w:val="000000" w:themeColor="text1"/>
          <w:kern w:val="0"/>
          <w:szCs w:val="24"/>
        </w:rPr>
      </w:pPr>
      <w:r w:rsidRPr="005140E9">
        <w:rPr>
          <w:rFonts w:ascii="標楷體" w:eastAsia="標楷體" w:hAnsi="標楷體" w:cs="Calibri" w:hint="eastAsia"/>
          <w:b/>
          <w:color w:val="000000" w:themeColor="text1"/>
          <w:kern w:val="0"/>
          <w:szCs w:val="24"/>
        </w:rPr>
        <w:t>三、保險期間：</w:t>
      </w:r>
      <w:r w:rsidRPr="005140E9">
        <w:rPr>
          <w:rFonts w:ascii="標楷體" w:eastAsia="標楷體" w:hAnsi="標楷體" w:cs="Calibri" w:hint="eastAsia"/>
          <w:b/>
          <w:color w:val="000000" w:themeColor="text1"/>
          <w:kern w:val="0"/>
          <w:szCs w:val="24"/>
        </w:rPr>
        <w:br/>
      </w:r>
      <w:r w:rsidRPr="005140E9">
        <w:rPr>
          <w:rFonts w:ascii="標楷體" w:eastAsia="標楷體" w:hAnsi="標楷體" w:cs="Calibri" w:hint="eastAsia"/>
          <w:color w:val="000000" w:themeColor="text1"/>
          <w:kern w:val="0"/>
          <w:szCs w:val="24"/>
        </w:rPr>
        <w:t>自民國11</w:t>
      </w:r>
      <w:r w:rsidR="0067231F">
        <w:rPr>
          <w:rFonts w:ascii="標楷體" w:eastAsia="標楷體" w:hAnsi="標楷體" w:cs="Calibri" w:hint="eastAsia"/>
          <w:color w:val="000000" w:themeColor="text1"/>
          <w:kern w:val="0"/>
          <w:szCs w:val="24"/>
        </w:rPr>
        <w:t>5</w:t>
      </w:r>
      <w:r w:rsidR="002F707F" w:rsidRPr="005140E9">
        <w:rPr>
          <w:rFonts w:ascii="標楷體" w:eastAsia="標楷體" w:hAnsi="標楷體" w:cs="Calibri" w:hint="eastAsia"/>
          <w:color w:val="000000" w:themeColor="text1"/>
          <w:kern w:val="0"/>
          <w:szCs w:val="24"/>
        </w:rPr>
        <w:t xml:space="preserve"> </w:t>
      </w:r>
      <w:r w:rsidRPr="005140E9">
        <w:rPr>
          <w:rFonts w:ascii="標楷體" w:eastAsia="標楷體" w:hAnsi="標楷體" w:cs="Calibri" w:hint="eastAsia"/>
          <w:color w:val="000000" w:themeColor="text1"/>
          <w:kern w:val="0"/>
          <w:szCs w:val="24"/>
        </w:rPr>
        <w:t>年0</w:t>
      </w:r>
      <w:r w:rsidR="00351228">
        <w:rPr>
          <w:rFonts w:ascii="標楷體" w:eastAsia="標楷體" w:hAnsi="標楷體" w:cs="Calibri" w:hint="eastAsia"/>
          <w:color w:val="000000" w:themeColor="text1"/>
          <w:kern w:val="0"/>
          <w:szCs w:val="24"/>
        </w:rPr>
        <w:t>2</w:t>
      </w:r>
      <w:r w:rsidRPr="005140E9">
        <w:rPr>
          <w:rFonts w:ascii="標楷體" w:eastAsia="標楷體" w:hAnsi="標楷體" w:cs="Calibri" w:hint="eastAsia"/>
          <w:color w:val="000000" w:themeColor="text1"/>
          <w:kern w:val="0"/>
          <w:szCs w:val="24"/>
        </w:rPr>
        <w:t>月0</w:t>
      </w:r>
      <w:r w:rsidR="0067231F">
        <w:rPr>
          <w:rFonts w:ascii="標楷體" w:eastAsia="標楷體" w:hAnsi="標楷體" w:cs="Calibri" w:hint="eastAsia"/>
          <w:color w:val="000000" w:themeColor="text1"/>
          <w:kern w:val="0"/>
          <w:szCs w:val="24"/>
        </w:rPr>
        <w:t>1</w:t>
      </w:r>
      <w:r w:rsidRPr="005140E9">
        <w:rPr>
          <w:rFonts w:ascii="標楷體" w:eastAsia="標楷體" w:hAnsi="標楷體" w:cs="Calibri" w:hint="eastAsia"/>
          <w:color w:val="000000" w:themeColor="text1"/>
          <w:kern w:val="0"/>
          <w:szCs w:val="24"/>
        </w:rPr>
        <w:t>日00時起至民國11</w:t>
      </w:r>
      <w:r w:rsidR="0067231F">
        <w:rPr>
          <w:rFonts w:ascii="標楷體" w:eastAsia="標楷體" w:hAnsi="標楷體" w:cs="Calibri" w:hint="eastAsia"/>
          <w:color w:val="000000" w:themeColor="text1"/>
          <w:kern w:val="0"/>
          <w:szCs w:val="24"/>
        </w:rPr>
        <w:t>5</w:t>
      </w:r>
      <w:r w:rsidRPr="005140E9">
        <w:rPr>
          <w:rFonts w:ascii="標楷體" w:eastAsia="標楷體" w:hAnsi="標楷體" w:cs="Calibri" w:hint="eastAsia"/>
          <w:color w:val="000000" w:themeColor="text1"/>
          <w:kern w:val="0"/>
          <w:szCs w:val="24"/>
        </w:rPr>
        <w:t>年12月31日24時止。</w:t>
      </w:r>
    </w:p>
    <w:p w14:paraId="23872384" w14:textId="509FCF74" w:rsidR="00E67B57" w:rsidRDefault="00E67B57" w:rsidP="00E67B57">
      <w:pPr>
        <w:widowControl/>
        <w:spacing w:line="320" w:lineRule="atLeast"/>
        <w:ind w:left="360"/>
        <w:rPr>
          <w:rFonts w:ascii="標楷體" w:eastAsia="標楷體" w:hAnsi="標楷體" w:cs="Calibri"/>
          <w:color w:val="000000" w:themeColor="text1"/>
          <w:kern w:val="0"/>
          <w:szCs w:val="24"/>
        </w:rPr>
      </w:pPr>
      <w:r w:rsidRPr="005140E9">
        <w:rPr>
          <w:rFonts w:ascii="標楷體" w:eastAsia="標楷體" w:hAnsi="標楷體" w:cs="Calibri" w:hint="eastAsia"/>
          <w:color w:val="000000" w:themeColor="text1"/>
          <w:kern w:val="0"/>
          <w:szCs w:val="24"/>
        </w:rPr>
        <w:t>社工人員得中途申請加保，需於</w:t>
      </w:r>
      <w:r w:rsidRPr="005140E9">
        <w:rPr>
          <w:rFonts w:ascii="標楷體" w:eastAsia="標楷體" w:hAnsi="標楷體" w:cs="Calibri" w:hint="eastAsia"/>
          <w:kern w:val="0"/>
          <w:szCs w:val="24"/>
        </w:rPr>
        <w:t>每</w:t>
      </w:r>
      <w:r w:rsidR="00B07A87" w:rsidRPr="005140E9">
        <w:rPr>
          <w:rFonts w:ascii="標楷體" w:eastAsia="標楷體" w:hAnsi="標楷體" w:cs="Calibri" w:hint="eastAsia"/>
          <w:kern w:val="0"/>
          <w:szCs w:val="24"/>
        </w:rPr>
        <w:t>月</w:t>
      </w:r>
      <w:r w:rsidR="00B07A87" w:rsidRPr="005140E9">
        <w:rPr>
          <w:rFonts w:ascii="標楷體" w:eastAsia="標楷體" w:hAnsi="標楷體" w:hint="eastAsia"/>
        </w:rPr>
        <w:t>最後一個工作日</w:t>
      </w:r>
      <w:r w:rsidRPr="005140E9">
        <w:rPr>
          <w:rFonts w:ascii="標楷體" w:eastAsia="標楷體" w:hAnsi="標楷體" w:cs="Calibri" w:hint="eastAsia"/>
          <w:color w:val="000000" w:themeColor="text1"/>
          <w:kern w:val="0"/>
          <w:szCs w:val="24"/>
        </w:rPr>
        <w:t>前提出申請，經核保通過，於次月1日生效。</w:t>
      </w:r>
    </w:p>
    <w:p w14:paraId="1DE685B0" w14:textId="77777777" w:rsidR="005140E9" w:rsidRPr="005140E9" w:rsidRDefault="005140E9" w:rsidP="00E67B57">
      <w:pPr>
        <w:widowControl/>
        <w:spacing w:line="320" w:lineRule="atLeast"/>
        <w:ind w:left="360"/>
        <w:rPr>
          <w:rFonts w:ascii="標楷體" w:eastAsia="標楷體" w:hAnsi="標楷體" w:cs="Calibri"/>
          <w:color w:val="000000" w:themeColor="text1"/>
          <w:kern w:val="0"/>
          <w:szCs w:val="24"/>
        </w:rPr>
      </w:pPr>
    </w:p>
    <w:p w14:paraId="126A417E" w14:textId="20CFB0E2" w:rsidR="00E67B57" w:rsidRDefault="00E67B57" w:rsidP="00E67B57">
      <w:pPr>
        <w:widowControl/>
        <w:spacing w:before="180" w:line="320" w:lineRule="atLeast"/>
        <w:ind w:left="360"/>
        <w:rPr>
          <w:rFonts w:ascii="標楷體" w:eastAsia="標楷體" w:hAnsi="標楷體" w:cs="Calibri"/>
          <w:b/>
          <w:color w:val="000000" w:themeColor="text1"/>
          <w:kern w:val="0"/>
          <w:szCs w:val="24"/>
        </w:rPr>
      </w:pPr>
      <w:r w:rsidRPr="005140E9">
        <w:rPr>
          <w:rFonts w:ascii="標楷體" w:eastAsia="標楷體" w:hAnsi="標楷體" w:cs="Calibri" w:hint="eastAsia"/>
          <w:b/>
          <w:color w:val="000000" w:themeColor="text1"/>
          <w:kern w:val="0"/>
          <w:szCs w:val="24"/>
        </w:rPr>
        <w:t>四、保障內容：</w:t>
      </w:r>
    </w:p>
    <w:p w14:paraId="53C7A4F1" w14:textId="77777777" w:rsidR="005140E9" w:rsidRPr="005140E9" w:rsidRDefault="005140E9" w:rsidP="00E67B57">
      <w:pPr>
        <w:widowControl/>
        <w:spacing w:before="180" w:line="320" w:lineRule="atLeast"/>
        <w:ind w:left="360"/>
        <w:rPr>
          <w:rFonts w:ascii="標楷體" w:eastAsia="標楷體" w:hAnsi="標楷體" w:cs="Calibri"/>
          <w:b/>
          <w:color w:val="000000" w:themeColor="text1"/>
          <w:kern w:val="0"/>
          <w:szCs w:val="24"/>
        </w:rPr>
      </w:pPr>
    </w:p>
    <w:tbl>
      <w:tblPr>
        <w:tblStyle w:val="a3"/>
        <w:tblW w:w="11127" w:type="dxa"/>
        <w:tblLook w:val="04A0" w:firstRow="1" w:lastRow="0" w:firstColumn="1" w:lastColumn="0" w:noHBand="0" w:noVBand="1"/>
      </w:tblPr>
      <w:tblGrid>
        <w:gridCol w:w="3708"/>
        <w:gridCol w:w="1502"/>
        <w:gridCol w:w="5917"/>
      </w:tblGrid>
      <w:tr w:rsidR="00E50EFB" w:rsidRPr="005140E9" w14:paraId="6C5AD5AB" w14:textId="77777777" w:rsidTr="00F929C6">
        <w:trPr>
          <w:trHeight w:val="138"/>
        </w:trPr>
        <w:tc>
          <w:tcPr>
            <w:tcW w:w="3708" w:type="dxa"/>
          </w:tcPr>
          <w:p w14:paraId="115F3DA4" w14:textId="77777777" w:rsidR="00E67B57" w:rsidRPr="00C8026A" w:rsidRDefault="00E67B57" w:rsidP="00C8026A">
            <w:pPr>
              <w:jc w:val="center"/>
              <w:rPr>
                <w:rFonts w:ascii="標楷體" w:eastAsia="標楷體" w:hAnsi="標楷體"/>
                <w:b/>
                <w:color w:val="000000" w:themeColor="text1"/>
                <w:szCs w:val="24"/>
              </w:rPr>
            </w:pPr>
            <w:r w:rsidRPr="00C8026A">
              <w:rPr>
                <w:rFonts w:ascii="標楷體" w:eastAsia="標楷體" w:hAnsi="標楷體" w:hint="eastAsia"/>
                <w:b/>
                <w:color w:val="000000" w:themeColor="text1"/>
                <w:szCs w:val="24"/>
              </w:rPr>
              <w:t>承保項目</w:t>
            </w:r>
          </w:p>
        </w:tc>
        <w:tc>
          <w:tcPr>
            <w:tcW w:w="1502" w:type="dxa"/>
          </w:tcPr>
          <w:p w14:paraId="0DCC7F45" w14:textId="77777777" w:rsidR="00E67B57" w:rsidRPr="00C8026A" w:rsidRDefault="00E67B57" w:rsidP="00C8026A">
            <w:pPr>
              <w:jc w:val="center"/>
              <w:rPr>
                <w:rFonts w:ascii="標楷體" w:eastAsia="標楷體" w:hAnsi="標楷體"/>
                <w:b/>
                <w:color w:val="000000" w:themeColor="text1"/>
                <w:szCs w:val="24"/>
              </w:rPr>
            </w:pPr>
            <w:r w:rsidRPr="00C8026A">
              <w:rPr>
                <w:rFonts w:ascii="標楷體" w:eastAsia="標楷體" w:hAnsi="標楷體" w:hint="eastAsia"/>
                <w:b/>
                <w:color w:val="000000" w:themeColor="text1"/>
                <w:szCs w:val="24"/>
              </w:rPr>
              <w:t>保險金額</w:t>
            </w:r>
          </w:p>
        </w:tc>
        <w:tc>
          <w:tcPr>
            <w:tcW w:w="5917" w:type="dxa"/>
          </w:tcPr>
          <w:p w14:paraId="793B2080" w14:textId="77777777" w:rsidR="00E67B57" w:rsidRPr="00C8026A" w:rsidRDefault="00E67B57" w:rsidP="00C8026A">
            <w:pPr>
              <w:jc w:val="center"/>
              <w:rPr>
                <w:rFonts w:ascii="標楷體" w:eastAsia="標楷體" w:hAnsi="標楷體"/>
                <w:b/>
                <w:color w:val="000000" w:themeColor="text1"/>
                <w:szCs w:val="24"/>
              </w:rPr>
            </w:pPr>
            <w:r w:rsidRPr="00C8026A">
              <w:rPr>
                <w:rFonts w:ascii="標楷體" w:eastAsia="標楷體" w:hAnsi="標楷體" w:hint="eastAsia"/>
                <w:b/>
                <w:color w:val="000000" w:themeColor="text1"/>
                <w:szCs w:val="24"/>
              </w:rPr>
              <w:t>備註</w:t>
            </w:r>
          </w:p>
        </w:tc>
      </w:tr>
      <w:tr w:rsidR="00E50EFB" w:rsidRPr="005140E9" w14:paraId="06D902BC" w14:textId="77777777" w:rsidTr="00F929C6">
        <w:trPr>
          <w:trHeight w:val="665"/>
        </w:trPr>
        <w:tc>
          <w:tcPr>
            <w:tcW w:w="3708" w:type="dxa"/>
          </w:tcPr>
          <w:p w14:paraId="73C3F508" w14:textId="77777777" w:rsidR="00E67B57" w:rsidRPr="00C8026A" w:rsidRDefault="00E67B57"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意外身故及失能</w:t>
            </w:r>
          </w:p>
        </w:tc>
        <w:tc>
          <w:tcPr>
            <w:tcW w:w="1502" w:type="dxa"/>
          </w:tcPr>
          <w:p w14:paraId="3F9C341C" w14:textId="77777777" w:rsidR="00E67B57" w:rsidRPr="00C8026A" w:rsidRDefault="00E67B57"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200萬元</w:t>
            </w:r>
          </w:p>
        </w:tc>
        <w:tc>
          <w:tcPr>
            <w:tcW w:w="5917" w:type="dxa"/>
          </w:tcPr>
          <w:p w14:paraId="6687E7EB" w14:textId="77777777" w:rsidR="00B07A87" w:rsidRPr="00C8026A" w:rsidRDefault="00563E9B" w:rsidP="005140E9">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僅承保工作時段(包含上下班交通時段)</w:t>
            </w:r>
          </w:p>
        </w:tc>
      </w:tr>
      <w:tr w:rsidR="00563E9B" w:rsidRPr="005140E9" w14:paraId="775D21E2" w14:textId="77777777" w:rsidTr="00F929C6">
        <w:trPr>
          <w:trHeight w:val="665"/>
        </w:trPr>
        <w:tc>
          <w:tcPr>
            <w:tcW w:w="3708" w:type="dxa"/>
          </w:tcPr>
          <w:p w14:paraId="4E4A8A0A" w14:textId="580FC3C1" w:rsidR="00563E9B" w:rsidRPr="00C8026A" w:rsidRDefault="005140E9"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傷害醫療保險金(實支實付型)</w:t>
            </w:r>
          </w:p>
        </w:tc>
        <w:tc>
          <w:tcPr>
            <w:tcW w:w="1502" w:type="dxa"/>
          </w:tcPr>
          <w:p w14:paraId="1C9E6DC3" w14:textId="77777777" w:rsidR="00563E9B" w:rsidRPr="00C8026A" w:rsidRDefault="00563E9B"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3萬元</w:t>
            </w:r>
          </w:p>
        </w:tc>
        <w:tc>
          <w:tcPr>
            <w:tcW w:w="5917" w:type="dxa"/>
          </w:tcPr>
          <w:p w14:paraId="04E59A4D" w14:textId="77777777" w:rsidR="00563E9B" w:rsidRPr="00C8026A" w:rsidRDefault="00563E9B" w:rsidP="007A0D55">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僅承保工作時段(包含上下班交通時段)</w:t>
            </w:r>
          </w:p>
        </w:tc>
      </w:tr>
      <w:tr w:rsidR="00563E9B" w:rsidRPr="005140E9" w14:paraId="3FED74B0" w14:textId="77777777" w:rsidTr="00F929C6">
        <w:trPr>
          <w:trHeight w:val="848"/>
        </w:trPr>
        <w:tc>
          <w:tcPr>
            <w:tcW w:w="3708" w:type="dxa"/>
          </w:tcPr>
          <w:p w14:paraId="4AE9D7DB" w14:textId="220EDA31" w:rsidR="00563E9B" w:rsidRPr="00C8026A" w:rsidRDefault="005140E9" w:rsidP="005E5BCD">
            <w:pPr>
              <w:rPr>
                <w:rFonts w:ascii="標楷體" w:eastAsia="標楷體" w:hAnsi="標楷體"/>
                <w:szCs w:val="24"/>
              </w:rPr>
            </w:pPr>
            <w:r w:rsidRPr="00C8026A">
              <w:rPr>
                <w:rFonts w:ascii="標楷體" w:eastAsia="標楷體" w:hAnsi="標楷體" w:hint="eastAsia"/>
                <w:color w:val="000000" w:themeColor="text1"/>
                <w:szCs w:val="24"/>
              </w:rPr>
              <w:t>傷害住院日額</w:t>
            </w:r>
          </w:p>
        </w:tc>
        <w:tc>
          <w:tcPr>
            <w:tcW w:w="1502" w:type="dxa"/>
          </w:tcPr>
          <w:p w14:paraId="080AD709" w14:textId="77777777" w:rsidR="00563E9B" w:rsidRPr="00C8026A" w:rsidRDefault="00563E9B"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1,000元</w:t>
            </w:r>
          </w:p>
        </w:tc>
        <w:tc>
          <w:tcPr>
            <w:tcW w:w="5917" w:type="dxa"/>
          </w:tcPr>
          <w:p w14:paraId="2E7374C9" w14:textId="77777777" w:rsidR="00F929C6" w:rsidRDefault="00563E9B"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僅承保工作時段(包含上下班交通時段)</w:t>
            </w:r>
          </w:p>
          <w:p w14:paraId="22E82C05" w14:textId="2C8EA0D6" w:rsidR="00563E9B" w:rsidRPr="00C8026A" w:rsidRDefault="00563E9B"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每日給付1000元</w:t>
            </w:r>
            <w:r w:rsidR="00F929C6">
              <w:rPr>
                <w:rFonts w:ascii="標楷體" w:eastAsia="標楷體" w:hAnsi="標楷體" w:hint="eastAsia"/>
                <w:color w:val="000000" w:themeColor="text1"/>
                <w:szCs w:val="24"/>
              </w:rPr>
              <w:t>，</w:t>
            </w:r>
            <w:r w:rsidRPr="00C8026A">
              <w:rPr>
                <w:rFonts w:ascii="標楷體" w:eastAsia="標楷體" w:hAnsi="標楷體" w:hint="eastAsia"/>
                <w:color w:val="000000" w:themeColor="text1"/>
                <w:szCs w:val="24"/>
              </w:rPr>
              <w:t>保險期間內給付</w:t>
            </w:r>
            <w:r w:rsidR="005D3D2E" w:rsidRPr="00C8026A">
              <w:rPr>
                <w:rFonts w:ascii="標楷體" w:eastAsia="標楷體" w:hAnsi="標楷體" w:hint="eastAsia"/>
                <w:color w:val="000000" w:themeColor="text1"/>
                <w:szCs w:val="24"/>
              </w:rPr>
              <w:t>日數不得超過90日</w:t>
            </w:r>
            <w:r w:rsidR="00F929C6">
              <w:rPr>
                <w:rFonts w:ascii="標楷體" w:eastAsia="標楷體" w:hAnsi="標楷體" w:hint="eastAsia"/>
                <w:color w:val="000000" w:themeColor="text1"/>
                <w:szCs w:val="24"/>
              </w:rPr>
              <w:t>。</w:t>
            </w:r>
          </w:p>
        </w:tc>
      </w:tr>
      <w:tr w:rsidR="005140E9" w:rsidRPr="005140E9" w14:paraId="11CE3B67" w14:textId="77777777" w:rsidTr="00F929C6">
        <w:trPr>
          <w:trHeight w:val="848"/>
        </w:trPr>
        <w:tc>
          <w:tcPr>
            <w:tcW w:w="3708" w:type="dxa"/>
          </w:tcPr>
          <w:p w14:paraId="2730EA75" w14:textId="438AE8AF" w:rsidR="005140E9" w:rsidRPr="00C8026A" w:rsidRDefault="005140E9"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傷害住院加護病房日額</w:t>
            </w:r>
          </w:p>
        </w:tc>
        <w:tc>
          <w:tcPr>
            <w:tcW w:w="1502" w:type="dxa"/>
          </w:tcPr>
          <w:p w14:paraId="1A9F55A9" w14:textId="6E39CAD7" w:rsidR="005140E9" w:rsidRPr="00C8026A" w:rsidRDefault="005140E9"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2</w:t>
            </w:r>
            <w:r w:rsidRPr="00C8026A">
              <w:rPr>
                <w:rFonts w:ascii="標楷體" w:eastAsia="標楷體" w:hAnsi="標楷體"/>
                <w:color w:val="000000" w:themeColor="text1"/>
                <w:szCs w:val="24"/>
              </w:rPr>
              <w:t>,000</w:t>
            </w:r>
            <w:r w:rsidRPr="00C8026A">
              <w:rPr>
                <w:rFonts w:ascii="標楷體" w:eastAsia="標楷體" w:hAnsi="標楷體" w:hint="eastAsia"/>
                <w:color w:val="000000" w:themeColor="text1"/>
                <w:szCs w:val="24"/>
              </w:rPr>
              <w:t>元</w:t>
            </w:r>
          </w:p>
        </w:tc>
        <w:tc>
          <w:tcPr>
            <w:tcW w:w="5917" w:type="dxa"/>
          </w:tcPr>
          <w:p w14:paraId="2E2AC41E" w14:textId="77777777" w:rsidR="00F929C6" w:rsidRDefault="005140E9"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僅承保工作時段(包含上下班交通時段)</w:t>
            </w:r>
          </w:p>
          <w:p w14:paraId="6DA5EEFC" w14:textId="76BCFDF1" w:rsidR="005140E9" w:rsidRPr="00C8026A" w:rsidRDefault="005140E9"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每日給付1000元</w:t>
            </w:r>
            <w:r w:rsidR="00F929C6">
              <w:rPr>
                <w:rFonts w:ascii="標楷體" w:eastAsia="標楷體" w:hAnsi="標楷體" w:hint="eastAsia"/>
                <w:color w:val="000000" w:themeColor="text1"/>
                <w:szCs w:val="24"/>
              </w:rPr>
              <w:t>，</w:t>
            </w:r>
            <w:r w:rsidRPr="00C8026A">
              <w:rPr>
                <w:rFonts w:ascii="標楷體" w:eastAsia="標楷體" w:hAnsi="標楷體" w:hint="eastAsia"/>
                <w:color w:val="000000" w:themeColor="text1"/>
                <w:szCs w:val="24"/>
              </w:rPr>
              <w:t>保險期間內給付日數不得超過7日</w:t>
            </w:r>
            <w:r w:rsidR="00F929C6">
              <w:rPr>
                <w:rFonts w:ascii="標楷體" w:eastAsia="標楷體" w:hAnsi="標楷體" w:hint="eastAsia"/>
                <w:color w:val="000000" w:themeColor="text1"/>
                <w:szCs w:val="24"/>
              </w:rPr>
              <w:t>。</w:t>
            </w:r>
          </w:p>
        </w:tc>
      </w:tr>
      <w:tr w:rsidR="005140E9" w:rsidRPr="005140E9" w14:paraId="021AC69F" w14:textId="77777777" w:rsidTr="00F929C6">
        <w:trPr>
          <w:trHeight w:val="848"/>
        </w:trPr>
        <w:tc>
          <w:tcPr>
            <w:tcW w:w="3708" w:type="dxa"/>
          </w:tcPr>
          <w:p w14:paraId="500C86C5" w14:textId="2FABDABB" w:rsidR="005140E9" w:rsidRPr="00C8026A" w:rsidRDefault="005140E9"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輔助器具費用保險金</w:t>
            </w:r>
          </w:p>
        </w:tc>
        <w:tc>
          <w:tcPr>
            <w:tcW w:w="1502" w:type="dxa"/>
          </w:tcPr>
          <w:p w14:paraId="0B9B0312" w14:textId="7C0BB26F" w:rsidR="005140E9" w:rsidRPr="00C8026A" w:rsidRDefault="005140E9"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5萬元</w:t>
            </w:r>
          </w:p>
        </w:tc>
        <w:tc>
          <w:tcPr>
            <w:tcW w:w="5917" w:type="dxa"/>
          </w:tcPr>
          <w:p w14:paraId="5B5CAC03" w14:textId="0D3FDD17" w:rsidR="005140E9" w:rsidRPr="00C8026A" w:rsidRDefault="005140E9"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僅承保工作時段(包含上下班交通時段)</w:t>
            </w:r>
          </w:p>
          <w:p w14:paraId="54D1724D" w14:textId="5D6DE0FA" w:rsidR="005140E9" w:rsidRPr="00C8026A" w:rsidRDefault="005140E9" w:rsidP="005E5BCD">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保險期間內最高給付二次意外事故。</w:t>
            </w:r>
          </w:p>
        </w:tc>
      </w:tr>
    </w:tbl>
    <w:p w14:paraId="1CC21E3B" w14:textId="77777777" w:rsidR="005140E9" w:rsidRDefault="005140E9" w:rsidP="00E67B57">
      <w:pPr>
        <w:rPr>
          <w:rFonts w:ascii="微軟正黑體" w:eastAsia="微軟正黑體" w:hAnsi="微軟正黑體"/>
          <w:b/>
          <w:color w:val="000000" w:themeColor="text1"/>
        </w:rPr>
      </w:pPr>
    </w:p>
    <w:p w14:paraId="2B052009" w14:textId="77777777" w:rsidR="005140E9" w:rsidRDefault="005140E9" w:rsidP="00E67B57">
      <w:pPr>
        <w:rPr>
          <w:rFonts w:ascii="微軟正黑體" w:eastAsia="微軟正黑體" w:hAnsi="微軟正黑體"/>
          <w:b/>
          <w:color w:val="000000" w:themeColor="text1"/>
        </w:rPr>
      </w:pPr>
    </w:p>
    <w:p w14:paraId="75F6BE71" w14:textId="77777777" w:rsidR="005140E9" w:rsidRDefault="005140E9" w:rsidP="00E67B57">
      <w:pPr>
        <w:rPr>
          <w:rFonts w:ascii="微軟正黑體" w:eastAsia="微軟正黑體" w:hAnsi="微軟正黑體"/>
          <w:b/>
          <w:color w:val="000000" w:themeColor="text1"/>
        </w:rPr>
      </w:pPr>
    </w:p>
    <w:p w14:paraId="13A2589C" w14:textId="65D61FF5" w:rsidR="00E50EFB" w:rsidRDefault="00E67B57" w:rsidP="00E67B57">
      <w:pPr>
        <w:rPr>
          <w:rFonts w:ascii="標楷體" w:eastAsia="標楷體" w:hAnsi="標楷體"/>
          <w:b/>
          <w:color w:val="000000" w:themeColor="text1"/>
        </w:rPr>
      </w:pPr>
      <w:r w:rsidRPr="005140E9">
        <w:rPr>
          <w:rFonts w:ascii="標楷體" w:eastAsia="標楷體" w:hAnsi="標楷體" w:hint="eastAsia"/>
          <w:b/>
          <w:color w:val="000000" w:themeColor="text1"/>
        </w:rPr>
        <w:lastRenderedPageBreak/>
        <w:t>五、保險費</w:t>
      </w:r>
      <w:r w:rsidR="00E50EFB" w:rsidRPr="005140E9">
        <w:rPr>
          <w:rFonts w:ascii="標楷體" w:eastAsia="標楷體" w:hAnsi="標楷體" w:hint="eastAsia"/>
          <w:b/>
          <w:color w:val="000000" w:themeColor="text1"/>
        </w:rPr>
        <w:t>:</w:t>
      </w:r>
    </w:p>
    <w:p w14:paraId="6294DD0F" w14:textId="77777777" w:rsidR="005140E9" w:rsidRPr="005140E9" w:rsidRDefault="005140E9" w:rsidP="00E67B57">
      <w:pPr>
        <w:rPr>
          <w:rFonts w:ascii="標楷體" w:eastAsia="標楷體" w:hAnsi="標楷體"/>
          <w:b/>
          <w:color w:val="000000" w:themeColor="text1"/>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6"/>
        <w:gridCol w:w="1547"/>
        <w:gridCol w:w="1547"/>
        <w:gridCol w:w="1547"/>
        <w:gridCol w:w="1547"/>
        <w:gridCol w:w="1547"/>
        <w:gridCol w:w="1547"/>
      </w:tblGrid>
      <w:tr w:rsidR="005B5F09" w:rsidRPr="005140E9" w14:paraId="56B3206B" w14:textId="77777777" w:rsidTr="00F86BC9">
        <w:tc>
          <w:tcPr>
            <w:tcW w:w="1546" w:type="dxa"/>
            <w:shd w:val="clear" w:color="auto" w:fill="D9D9D9" w:themeFill="background1" w:themeFillShade="D9"/>
          </w:tcPr>
          <w:p w14:paraId="562E15E3" w14:textId="77777777" w:rsidR="005B5F09" w:rsidRPr="00C8026A" w:rsidRDefault="005B5F09" w:rsidP="00E67B57">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承保月數</w:t>
            </w:r>
          </w:p>
        </w:tc>
        <w:tc>
          <w:tcPr>
            <w:tcW w:w="1547" w:type="dxa"/>
          </w:tcPr>
          <w:p w14:paraId="410A8EAA"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12個月</w:t>
            </w:r>
          </w:p>
        </w:tc>
        <w:tc>
          <w:tcPr>
            <w:tcW w:w="1547" w:type="dxa"/>
          </w:tcPr>
          <w:p w14:paraId="4D0FEA7F"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11個月</w:t>
            </w:r>
          </w:p>
        </w:tc>
        <w:tc>
          <w:tcPr>
            <w:tcW w:w="1547" w:type="dxa"/>
          </w:tcPr>
          <w:p w14:paraId="76A3E2B3"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10個月</w:t>
            </w:r>
          </w:p>
        </w:tc>
        <w:tc>
          <w:tcPr>
            <w:tcW w:w="1547" w:type="dxa"/>
          </w:tcPr>
          <w:p w14:paraId="083CE1B2"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9個月</w:t>
            </w:r>
          </w:p>
        </w:tc>
        <w:tc>
          <w:tcPr>
            <w:tcW w:w="1547" w:type="dxa"/>
          </w:tcPr>
          <w:p w14:paraId="22AB1619"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8個月</w:t>
            </w:r>
          </w:p>
        </w:tc>
        <w:tc>
          <w:tcPr>
            <w:tcW w:w="1547" w:type="dxa"/>
          </w:tcPr>
          <w:p w14:paraId="187B8BE9"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7個月</w:t>
            </w:r>
          </w:p>
        </w:tc>
      </w:tr>
      <w:tr w:rsidR="005B5F09" w:rsidRPr="005140E9" w14:paraId="294D0C3B" w14:textId="77777777" w:rsidTr="00F86BC9">
        <w:tc>
          <w:tcPr>
            <w:tcW w:w="1546" w:type="dxa"/>
            <w:shd w:val="clear" w:color="auto" w:fill="D9D9D9" w:themeFill="background1" w:themeFillShade="D9"/>
          </w:tcPr>
          <w:p w14:paraId="30EF7A3F" w14:textId="77777777" w:rsidR="005B5F09" w:rsidRPr="00C8026A" w:rsidRDefault="005B5F09" w:rsidP="00E67B57">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起保日</w:t>
            </w:r>
          </w:p>
        </w:tc>
        <w:tc>
          <w:tcPr>
            <w:tcW w:w="1547" w:type="dxa"/>
          </w:tcPr>
          <w:p w14:paraId="6E318066" w14:textId="055B7B6A"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/01/01</w:t>
            </w:r>
          </w:p>
        </w:tc>
        <w:tc>
          <w:tcPr>
            <w:tcW w:w="1547" w:type="dxa"/>
          </w:tcPr>
          <w:p w14:paraId="7C17CE20" w14:textId="387A5085"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/02</w:t>
            </w:r>
            <w:r w:rsidR="005B5F09" w:rsidRPr="00C8026A">
              <w:rPr>
                <w:rFonts w:ascii="標楷體" w:eastAsia="標楷體" w:hAnsi="標楷體" w:hint="eastAsia"/>
                <w:color w:val="000000" w:themeColor="text1"/>
                <w:szCs w:val="24"/>
              </w:rPr>
              <w:t>/01</w:t>
            </w:r>
          </w:p>
        </w:tc>
        <w:tc>
          <w:tcPr>
            <w:tcW w:w="1547" w:type="dxa"/>
          </w:tcPr>
          <w:p w14:paraId="384B923E" w14:textId="25B94B41"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/03</w:t>
            </w:r>
            <w:r w:rsidR="005B5F09" w:rsidRPr="00C8026A">
              <w:rPr>
                <w:rFonts w:ascii="標楷體" w:eastAsia="標楷體" w:hAnsi="標楷體" w:hint="eastAsia"/>
                <w:color w:val="000000" w:themeColor="text1"/>
                <w:szCs w:val="24"/>
              </w:rPr>
              <w:t>/01</w:t>
            </w:r>
          </w:p>
        </w:tc>
        <w:tc>
          <w:tcPr>
            <w:tcW w:w="1547" w:type="dxa"/>
          </w:tcPr>
          <w:p w14:paraId="46362EAA" w14:textId="276ACD6F"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/04</w:t>
            </w:r>
            <w:r w:rsidR="005B5F09" w:rsidRPr="00C8026A">
              <w:rPr>
                <w:rFonts w:ascii="標楷體" w:eastAsia="標楷體" w:hAnsi="標楷體" w:hint="eastAsia"/>
                <w:color w:val="000000" w:themeColor="text1"/>
                <w:szCs w:val="24"/>
              </w:rPr>
              <w:t>/01</w:t>
            </w:r>
          </w:p>
        </w:tc>
        <w:tc>
          <w:tcPr>
            <w:tcW w:w="1547" w:type="dxa"/>
          </w:tcPr>
          <w:p w14:paraId="27A8F6F1" w14:textId="11939E65"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/05</w:t>
            </w:r>
            <w:r w:rsidR="005B5F09" w:rsidRPr="00C8026A">
              <w:rPr>
                <w:rFonts w:ascii="標楷體" w:eastAsia="標楷體" w:hAnsi="標楷體" w:hint="eastAsia"/>
                <w:color w:val="000000" w:themeColor="text1"/>
                <w:szCs w:val="24"/>
              </w:rPr>
              <w:t>/01</w:t>
            </w:r>
          </w:p>
        </w:tc>
        <w:tc>
          <w:tcPr>
            <w:tcW w:w="1547" w:type="dxa"/>
          </w:tcPr>
          <w:p w14:paraId="18164475" w14:textId="40393287"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/06</w:t>
            </w:r>
            <w:r w:rsidR="005B5F09" w:rsidRPr="00C8026A">
              <w:rPr>
                <w:rFonts w:ascii="標楷體" w:eastAsia="標楷體" w:hAnsi="標楷體" w:hint="eastAsia"/>
                <w:color w:val="000000" w:themeColor="text1"/>
                <w:szCs w:val="24"/>
              </w:rPr>
              <w:t>/01</w:t>
            </w:r>
          </w:p>
        </w:tc>
      </w:tr>
      <w:tr w:rsidR="005B5F09" w:rsidRPr="005140E9" w14:paraId="05FAE311" w14:textId="77777777" w:rsidTr="00C8026A">
        <w:trPr>
          <w:trHeight w:val="451"/>
        </w:trPr>
        <w:tc>
          <w:tcPr>
            <w:tcW w:w="1546" w:type="dxa"/>
            <w:shd w:val="clear" w:color="auto" w:fill="D9D9D9" w:themeFill="background1" w:themeFillShade="D9"/>
          </w:tcPr>
          <w:p w14:paraId="0BDAF11A" w14:textId="21B490C7" w:rsidR="005B5F09" w:rsidRPr="00C8026A" w:rsidRDefault="005B5F09" w:rsidP="00E67B57">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每人保費</w:t>
            </w:r>
          </w:p>
        </w:tc>
        <w:tc>
          <w:tcPr>
            <w:tcW w:w="1547" w:type="dxa"/>
          </w:tcPr>
          <w:p w14:paraId="696038BA" w14:textId="446604DA"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9</w:t>
            </w:r>
            <w:r w:rsidR="005140E9" w:rsidRPr="00C8026A">
              <w:rPr>
                <w:rFonts w:ascii="標楷體" w:eastAsia="標楷體" w:hAnsi="標楷體" w:hint="eastAsia"/>
                <w:b/>
                <w:color w:val="000000" w:themeColor="text1"/>
                <w:sz w:val="26"/>
                <w:szCs w:val="26"/>
              </w:rPr>
              <w:t>8</w:t>
            </w:r>
            <w:r w:rsidR="0067231F">
              <w:rPr>
                <w:rFonts w:ascii="標楷體" w:eastAsia="標楷體" w:hAnsi="標楷體" w:hint="eastAsia"/>
                <w:b/>
                <w:color w:val="000000" w:themeColor="text1"/>
                <w:sz w:val="26"/>
                <w:szCs w:val="26"/>
              </w:rPr>
              <w:t>0</w:t>
            </w:r>
            <w:r w:rsidR="007C2E37" w:rsidRPr="00C8026A">
              <w:rPr>
                <w:rFonts w:ascii="標楷體" w:eastAsia="標楷體" w:hAnsi="標楷體" w:hint="eastAsia"/>
                <w:b/>
                <w:color w:val="000000" w:themeColor="text1"/>
                <w:sz w:val="26"/>
                <w:szCs w:val="26"/>
              </w:rPr>
              <w:t>元</w:t>
            </w:r>
          </w:p>
        </w:tc>
        <w:tc>
          <w:tcPr>
            <w:tcW w:w="1547" w:type="dxa"/>
          </w:tcPr>
          <w:p w14:paraId="2B6D1FF2" w14:textId="3E769387"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9</w:t>
            </w:r>
            <w:r w:rsidR="005140E9" w:rsidRPr="00C8026A">
              <w:rPr>
                <w:rFonts w:ascii="標楷體" w:eastAsia="標楷體" w:hAnsi="標楷體" w:hint="eastAsia"/>
                <w:b/>
                <w:color w:val="000000" w:themeColor="text1"/>
                <w:sz w:val="26"/>
                <w:szCs w:val="26"/>
              </w:rPr>
              <w:t>3</w:t>
            </w:r>
            <w:r w:rsidR="0067231F">
              <w:rPr>
                <w:rFonts w:ascii="標楷體" w:eastAsia="標楷體" w:hAnsi="標楷體" w:hint="eastAsia"/>
                <w:b/>
                <w:color w:val="000000" w:themeColor="text1"/>
                <w:sz w:val="26"/>
                <w:szCs w:val="26"/>
              </w:rPr>
              <w:t>1</w:t>
            </w:r>
            <w:r w:rsidR="007C2E37" w:rsidRPr="00C8026A">
              <w:rPr>
                <w:rFonts w:ascii="標楷體" w:eastAsia="標楷體" w:hAnsi="標楷體" w:hint="eastAsia"/>
                <w:b/>
                <w:color w:val="000000" w:themeColor="text1"/>
                <w:sz w:val="26"/>
                <w:szCs w:val="26"/>
              </w:rPr>
              <w:t>元</w:t>
            </w:r>
          </w:p>
        </w:tc>
        <w:tc>
          <w:tcPr>
            <w:tcW w:w="1547" w:type="dxa"/>
          </w:tcPr>
          <w:p w14:paraId="146F61BB" w14:textId="74E0355A"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8</w:t>
            </w:r>
            <w:r w:rsidR="005140E9" w:rsidRPr="00C8026A">
              <w:rPr>
                <w:rFonts w:ascii="標楷體" w:eastAsia="標楷體" w:hAnsi="標楷體" w:hint="eastAsia"/>
                <w:b/>
                <w:color w:val="000000" w:themeColor="text1"/>
                <w:sz w:val="26"/>
                <w:szCs w:val="26"/>
              </w:rPr>
              <w:t>8</w:t>
            </w:r>
            <w:r w:rsidR="0067231F">
              <w:rPr>
                <w:rFonts w:ascii="標楷體" w:eastAsia="標楷體" w:hAnsi="標楷體" w:hint="eastAsia"/>
                <w:b/>
                <w:color w:val="000000" w:themeColor="text1"/>
                <w:sz w:val="26"/>
                <w:szCs w:val="26"/>
              </w:rPr>
              <w:t>2</w:t>
            </w:r>
            <w:r w:rsidR="007C2E37" w:rsidRPr="00C8026A">
              <w:rPr>
                <w:rFonts w:ascii="標楷體" w:eastAsia="標楷體" w:hAnsi="標楷體" w:hint="eastAsia"/>
                <w:b/>
                <w:color w:val="000000" w:themeColor="text1"/>
                <w:sz w:val="26"/>
                <w:szCs w:val="26"/>
              </w:rPr>
              <w:t>元</w:t>
            </w:r>
          </w:p>
        </w:tc>
        <w:tc>
          <w:tcPr>
            <w:tcW w:w="1547" w:type="dxa"/>
          </w:tcPr>
          <w:p w14:paraId="1004FC1B" w14:textId="37A33AD6"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8</w:t>
            </w:r>
            <w:r w:rsidR="005140E9" w:rsidRPr="00C8026A">
              <w:rPr>
                <w:rFonts w:ascii="標楷體" w:eastAsia="標楷體" w:hAnsi="標楷體" w:hint="eastAsia"/>
                <w:b/>
                <w:color w:val="000000" w:themeColor="text1"/>
                <w:sz w:val="26"/>
                <w:szCs w:val="26"/>
              </w:rPr>
              <w:t>3</w:t>
            </w:r>
            <w:r w:rsidR="0067231F">
              <w:rPr>
                <w:rFonts w:ascii="標楷體" w:eastAsia="標楷體" w:hAnsi="標楷體" w:hint="eastAsia"/>
                <w:b/>
                <w:color w:val="000000" w:themeColor="text1"/>
                <w:sz w:val="26"/>
                <w:szCs w:val="26"/>
              </w:rPr>
              <w:t>3</w:t>
            </w:r>
            <w:r w:rsidR="007C2E37" w:rsidRPr="00C8026A">
              <w:rPr>
                <w:rFonts w:ascii="標楷體" w:eastAsia="標楷體" w:hAnsi="標楷體" w:hint="eastAsia"/>
                <w:b/>
                <w:color w:val="000000" w:themeColor="text1"/>
                <w:sz w:val="26"/>
                <w:szCs w:val="26"/>
              </w:rPr>
              <w:t>元</w:t>
            </w:r>
          </w:p>
        </w:tc>
        <w:tc>
          <w:tcPr>
            <w:tcW w:w="1547" w:type="dxa"/>
          </w:tcPr>
          <w:p w14:paraId="2A4861FD" w14:textId="1DCF5D9A"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7</w:t>
            </w:r>
            <w:r w:rsidR="005140E9" w:rsidRPr="00C8026A">
              <w:rPr>
                <w:rFonts w:ascii="標楷體" w:eastAsia="標楷體" w:hAnsi="標楷體" w:hint="eastAsia"/>
                <w:b/>
                <w:color w:val="000000" w:themeColor="text1"/>
                <w:sz w:val="26"/>
                <w:szCs w:val="26"/>
              </w:rPr>
              <w:t>8</w:t>
            </w:r>
            <w:r w:rsidR="0067231F">
              <w:rPr>
                <w:rFonts w:ascii="標楷體" w:eastAsia="標楷體" w:hAnsi="標楷體" w:hint="eastAsia"/>
                <w:b/>
                <w:color w:val="000000" w:themeColor="text1"/>
                <w:sz w:val="26"/>
                <w:szCs w:val="26"/>
              </w:rPr>
              <w:t>4</w:t>
            </w:r>
            <w:r w:rsidR="007C2E37" w:rsidRPr="00C8026A">
              <w:rPr>
                <w:rFonts w:ascii="標楷體" w:eastAsia="標楷體" w:hAnsi="標楷體" w:hint="eastAsia"/>
                <w:b/>
                <w:color w:val="000000" w:themeColor="text1"/>
                <w:sz w:val="26"/>
                <w:szCs w:val="26"/>
              </w:rPr>
              <w:t>元</w:t>
            </w:r>
          </w:p>
        </w:tc>
        <w:tc>
          <w:tcPr>
            <w:tcW w:w="1547" w:type="dxa"/>
          </w:tcPr>
          <w:p w14:paraId="35E3FA02" w14:textId="446AE681"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7</w:t>
            </w:r>
            <w:r w:rsidR="0067231F">
              <w:rPr>
                <w:rFonts w:ascii="標楷體" w:eastAsia="標楷體" w:hAnsi="標楷體" w:hint="eastAsia"/>
                <w:b/>
                <w:color w:val="000000" w:themeColor="text1"/>
                <w:sz w:val="26"/>
                <w:szCs w:val="26"/>
              </w:rPr>
              <w:t>35</w:t>
            </w:r>
            <w:r w:rsidR="007C2E37" w:rsidRPr="00C8026A">
              <w:rPr>
                <w:rFonts w:ascii="標楷體" w:eastAsia="標楷體" w:hAnsi="標楷體" w:hint="eastAsia"/>
                <w:b/>
                <w:color w:val="000000" w:themeColor="text1"/>
                <w:sz w:val="26"/>
                <w:szCs w:val="26"/>
              </w:rPr>
              <w:t>元</w:t>
            </w:r>
          </w:p>
        </w:tc>
      </w:tr>
      <w:tr w:rsidR="005B5F09" w:rsidRPr="005140E9" w14:paraId="2783C36D" w14:textId="77777777" w:rsidTr="00F86BC9">
        <w:tc>
          <w:tcPr>
            <w:tcW w:w="1546" w:type="dxa"/>
            <w:shd w:val="clear" w:color="auto" w:fill="D9D9D9" w:themeFill="background1" w:themeFillShade="D9"/>
          </w:tcPr>
          <w:p w14:paraId="04E5A978" w14:textId="77777777" w:rsidR="005B5F09" w:rsidRPr="00C8026A" w:rsidRDefault="005B5F09" w:rsidP="00E67B57">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承保月數</w:t>
            </w:r>
          </w:p>
        </w:tc>
        <w:tc>
          <w:tcPr>
            <w:tcW w:w="1547" w:type="dxa"/>
          </w:tcPr>
          <w:p w14:paraId="79A30D19"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6個月</w:t>
            </w:r>
          </w:p>
        </w:tc>
        <w:tc>
          <w:tcPr>
            <w:tcW w:w="1547" w:type="dxa"/>
          </w:tcPr>
          <w:p w14:paraId="7F3A743C"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5個月</w:t>
            </w:r>
          </w:p>
        </w:tc>
        <w:tc>
          <w:tcPr>
            <w:tcW w:w="1547" w:type="dxa"/>
          </w:tcPr>
          <w:p w14:paraId="008A2141"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4個月</w:t>
            </w:r>
          </w:p>
        </w:tc>
        <w:tc>
          <w:tcPr>
            <w:tcW w:w="1547" w:type="dxa"/>
          </w:tcPr>
          <w:p w14:paraId="4E2A6D0A"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3個月</w:t>
            </w:r>
          </w:p>
        </w:tc>
        <w:tc>
          <w:tcPr>
            <w:tcW w:w="1547" w:type="dxa"/>
          </w:tcPr>
          <w:p w14:paraId="4CA5FBD7"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2個月</w:t>
            </w:r>
          </w:p>
        </w:tc>
        <w:tc>
          <w:tcPr>
            <w:tcW w:w="1547" w:type="dxa"/>
          </w:tcPr>
          <w:p w14:paraId="16BB38EE" w14:textId="77777777" w:rsidR="005B5F09" w:rsidRPr="00C8026A" w:rsidRDefault="005B5F09"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1個月</w:t>
            </w:r>
          </w:p>
        </w:tc>
      </w:tr>
      <w:tr w:rsidR="005B5F09" w:rsidRPr="005140E9" w14:paraId="5B2443F8" w14:textId="77777777" w:rsidTr="00F86BC9">
        <w:tc>
          <w:tcPr>
            <w:tcW w:w="1546" w:type="dxa"/>
            <w:shd w:val="clear" w:color="auto" w:fill="D9D9D9" w:themeFill="background1" w:themeFillShade="D9"/>
          </w:tcPr>
          <w:p w14:paraId="04ECF296" w14:textId="77777777" w:rsidR="005B5F09" w:rsidRPr="00C8026A" w:rsidRDefault="005B5F09" w:rsidP="007A0D55">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起保日</w:t>
            </w:r>
          </w:p>
        </w:tc>
        <w:tc>
          <w:tcPr>
            <w:tcW w:w="1547" w:type="dxa"/>
          </w:tcPr>
          <w:p w14:paraId="11230AA2" w14:textId="1DDA9082"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/07</w:t>
            </w:r>
            <w:r w:rsidR="005B5F09" w:rsidRPr="00C8026A">
              <w:rPr>
                <w:rFonts w:ascii="標楷體" w:eastAsia="標楷體" w:hAnsi="標楷體" w:hint="eastAsia"/>
                <w:color w:val="000000" w:themeColor="text1"/>
                <w:szCs w:val="24"/>
              </w:rPr>
              <w:t>/01</w:t>
            </w:r>
          </w:p>
        </w:tc>
        <w:tc>
          <w:tcPr>
            <w:tcW w:w="1547" w:type="dxa"/>
          </w:tcPr>
          <w:p w14:paraId="085BADCA" w14:textId="2B7A828F"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/08</w:t>
            </w:r>
            <w:r w:rsidR="005B5F09" w:rsidRPr="00C8026A">
              <w:rPr>
                <w:rFonts w:ascii="標楷體" w:eastAsia="標楷體" w:hAnsi="標楷體" w:hint="eastAsia"/>
                <w:color w:val="000000" w:themeColor="text1"/>
                <w:szCs w:val="24"/>
              </w:rPr>
              <w:t>/01</w:t>
            </w:r>
          </w:p>
        </w:tc>
        <w:tc>
          <w:tcPr>
            <w:tcW w:w="1547" w:type="dxa"/>
          </w:tcPr>
          <w:p w14:paraId="4026D60E" w14:textId="456D88B1"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00F03B2F" w:rsidRPr="00C8026A">
              <w:rPr>
                <w:rFonts w:ascii="標楷體" w:eastAsia="標楷體" w:hAnsi="標楷體" w:hint="eastAsia"/>
                <w:color w:val="000000" w:themeColor="text1"/>
                <w:szCs w:val="24"/>
              </w:rPr>
              <w:t>/</w:t>
            </w:r>
            <w:r w:rsidRPr="00C8026A">
              <w:rPr>
                <w:rFonts w:ascii="標楷體" w:eastAsia="標楷體" w:hAnsi="標楷體" w:hint="eastAsia"/>
                <w:color w:val="000000" w:themeColor="text1"/>
                <w:szCs w:val="24"/>
              </w:rPr>
              <w:t>09</w:t>
            </w:r>
            <w:r w:rsidR="005B5F09" w:rsidRPr="00C8026A">
              <w:rPr>
                <w:rFonts w:ascii="標楷體" w:eastAsia="標楷體" w:hAnsi="標楷體" w:hint="eastAsia"/>
                <w:color w:val="000000" w:themeColor="text1"/>
                <w:szCs w:val="24"/>
              </w:rPr>
              <w:t>/01</w:t>
            </w:r>
          </w:p>
        </w:tc>
        <w:tc>
          <w:tcPr>
            <w:tcW w:w="1547" w:type="dxa"/>
          </w:tcPr>
          <w:p w14:paraId="2CEEAF5A" w14:textId="5ABACF0F"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/10</w:t>
            </w:r>
            <w:r w:rsidR="005B5F09" w:rsidRPr="00C8026A">
              <w:rPr>
                <w:rFonts w:ascii="標楷體" w:eastAsia="標楷體" w:hAnsi="標楷體" w:hint="eastAsia"/>
                <w:color w:val="000000" w:themeColor="text1"/>
                <w:szCs w:val="24"/>
              </w:rPr>
              <w:t>/01</w:t>
            </w:r>
          </w:p>
        </w:tc>
        <w:tc>
          <w:tcPr>
            <w:tcW w:w="1547" w:type="dxa"/>
          </w:tcPr>
          <w:p w14:paraId="5BC9E87C" w14:textId="0F739407"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/11</w:t>
            </w:r>
            <w:r w:rsidR="005B5F09" w:rsidRPr="00C8026A">
              <w:rPr>
                <w:rFonts w:ascii="標楷體" w:eastAsia="標楷體" w:hAnsi="標楷體" w:hint="eastAsia"/>
                <w:color w:val="000000" w:themeColor="text1"/>
                <w:szCs w:val="24"/>
              </w:rPr>
              <w:t>/01</w:t>
            </w:r>
          </w:p>
        </w:tc>
        <w:tc>
          <w:tcPr>
            <w:tcW w:w="1547" w:type="dxa"/>
          </w:tcPr>
          <w:p w14:paraId="6BE8C040" w14:textId="521D2B5F" w:rsidR="005B5F09" w:rsidRPr="00C8026A" w:rsidRDefault="007C2E37" w:rsidP="007C2E37">
            <w:pPr>
              <w:jc w:val="center"/>
              <w:rPr>
                <w:rFonts w:ascii="標楷體" w:eastAsia="標楷體" w:hAnsi="標楷體"/>
                <w:color w:val="000000" w:themeColor="text1"/>
                <w:szCs w:val="24"/>
              </w:rPr>
            </w:pPr>
            <w:r w:rsidRPr="00C8026A">
              <w:rPr>
                <w:rFonts w:ascii="標楷體" w:eastAsia="標楷體" w:hAnsi="標楷體" w:hint="eastAsia"/>
                <w:color w:val="000000" w:themeColor="text1"/>
                <w:szCs w:val="24"/>
              </w:rPr>
              <w:t>11</w:t>
            </w:r>
            <w:r w:rsidR="0067231F">
              <w:rPr>
                <w:rFonts w:ascii="標楷體" w:eastAsia="標楷體" w:hAnsi="標楷體" w:hint="eastAsia"/>
                <w:color w:val="000000" w:themeColor="text1"/>
                <w:szCs w:val="24"/>
              </w:rPr>
              <w:t>5</w:t>
            </w:r>
            <w:r w:rsidRPr="00C8026A">
              <w:rPr>
                <w:rFonts w:ascii="標楷體" w:eastAsia="標楷體" w:hAnsi="標楷體" w:hint="eastAsia"/>
                <w:color w:val="000000" w:themeColor="text1"/>
                <w:szCs w:val="24"/>
              </w:rPr>
              <w:t>/12</w:t>
            </w:r>
            <w:r w:rsidR="005B5F09" w:rsidRPr="00C8026A">
              <w:rPr>
                <w:rFonts w:ascii="標楷體" w:eastAsia="標楷體" w:hAnsi="標楷體" w:hint="eastAsia"/>
                <w:color w:val="000000" w:themeColor="text1"/>
                <w:szCs w:val="24"/>
              </w:rPr>
              <w:t>/01</w:t>
            </w:r>
          </w:p>
        </w:tc>
      </w:tr>
      <w:tr w:rsidR="005B5F09" w:rsidRPr="005140E9" w14:paraId="580057C1" w14:textId="77777777" w:rsidTr="00F86BC9">
        <w:tc>
          <w:tcPr>
            <w:tcW w:w="1546" w:type="dxa"/>
            <w:shd w:val="clear" w:color="auto" w:fill="D9D9D9" w:themeFill="background1" w:themeFillShade="D9"/>
          </w:tcPr>
          <w:p w14:paraId="19507084" w14:textId="77777777" w:rsidR="005B5F09" w:rsidRPr="00C8026A" w:rsidRDefault="005B5F09" w:rsidP="007A0D55">
            <w:pPr>
              <w:rPr>
                <w:rFonts w:ascii="標楷體" w:eastAsia="標楷體" w:hAnsi="標楷體"/>
                <w:color w:val="000000" w:themeColor="text1"/>
                <w:szCs w:val="24"/>
              </w:rPr>
            </w:pPr>
            <w:r w:rsidRPr="00C8026A">
              <w:rPr>
                <w:rFonts w:ascii="標楷體" w:eastAsia="標楷體" w:hAnsi="標楷體" w:hint="eastAsia"/>
                <w:color w:val="000000" w:themeColor="text1"/>
                <w:szCs w:val="24"/>
              </w:rPr>
              <w:t>每人保費</w:t>
            </w:r>
          </w:p>
        </w:tc>
        <w:tc>
          <w:tcPr>
            <w:tcW w:w="1547" w:type="dxa"/>
          </w:tcPr>
          <w:p w14:paraId="3DF92F40" w14:textId="6E46D9A8"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6</w:t>
            </w:r>
            <w:r w:rsidR="0067231F">
              <w:rPr>
                <w:rFonts w:ascii="標楷體" w:eastAsia="標楷體" w:hAnsi="標楷體" w:hint="eastAsia"/>
                <w:b/>
                <w:color w:val="000000" w:themeColor="text1"/>
                <w:sz w:val="26"/>
                <w:szCs w:val="26"/>
              </w:rPr>
              <w:t>37</w:t>
            </w:r>
            <w:r w:rsidR="007C2E37" w:rsidRPr="00C8026A">
              <w:rPr>
                <w:rFonts w:ascii="標楷體" w:eastAsia="標楷體" w:hAnsi="標楷體" w:hint="eastAsia"/>
                <w:b/>
                <w:color w:val="000000" w:themeColor="text1"/>
                <w:sz w:val="26"/>
                <w:szCs w:val="26"/>
              </w:rPr>
              <w:t>元</w:t>
            </w:r>
          </w:p>
        </w:tc>
        <w:tc>
          <w:tcPr>
            <w:tcW w:w="1547" w:type="dxa"/>
          </w:tcPr>
          <w:p w14:paraId="1B96860A" w14:textId="5ABA93CA"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5</w:t>
            </w:r>
            <w:r w:rsidR="0067231F">
              <w:rPr>
                <w:rFonts w:ascii="標楷體" w:eastAsia="標楷體" w:hAnsi="標楷體" w:hint="eastAsia"/>
                <w:b/>
                <w:color w:val="000000" w:themeColor="text1"/>
                <w:sz w:val="26"/>
                <w:szCs w:val="26"/>
              </w:rPr>
              <w:t>39</w:t>
            </w:r>
            <w:r w:rsidR="007C2E37" w:rsidRPr="00C8026A">
              <w:rPr>
                <w:rFonts w:ascii="標楷體" w:eastAsia="標楷體" w:hAnsi="標楷體" w:hint="eastAsia"/>
                <w:b/>
                <w:color w:val="000000" w:themeColor="text1"/>
                <w:sz w:val="26"/>
                <w:szCs w:val="26"/>
              </w:rPr>
              <w:t>元</w:t>
            </w:r>
          </w:p>
        </w:tc>
        <w:tc>
          <w:tcPr>
            <w:tcW w:w="1547" w:type="dxa"/>
          </w:tcPr>
          <w:p w14:paraId="78A0F4A9" w14:textId="0A9CF084"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4</w:t>
            </w:r>
            <w:r w:rsidR="005140E9" w:rsidRPr="00C8026A">
              <w:rPr>
                <w:rFonts w:ascii="標楷體" w:eastAsia="標楷體" w:hAnsi="標楷體" w:hint="eastAsia"/>
                <w:b/>
                <w:color w:val="000000" w:themeColor="text1"/>
                <w:sz w:val="26"/>
                <w:szCs w:val="26"/>
              </w:rPr>
              <w:t>4</w:t>
            </w:r>
            <w:r w:rsidR="0067231F">
              <w:rPr>
                <w:rFonts w:ascii="標楷體" w:eastAsia="標楷體" w:hAnsi="標楷體" w:hint="eastAsia"/>
                <w:b/>
                <w:color w:val="000000" w:themeColor="text1"/>
                <w:sz w:val="26"/>
                <w:szCs w:val="26"/>
              </w:rPr>
              <w:t>1</w:t>
            </w:r>
            <w:r w:rsidR="007C2E37" w:rsidRPr="00C8026A">
              <w:rPr>
                <w:rFonts w:ascii="標楷體" w:eastAsia="標楷體" w:hAnsi="標楷體" w:hint="eastAsia"/>
                <w:b/>
                <w:color w:val="000000" w:themeColor="text1"/>
                <w:sz w:val="26"/>
                <w:szCs w:val="26"/>
              </w:rPr>
              <w:t>元</w:t>
            </w:r>
          </w:p>
        </w:tc>
        <w:tc>
          <w:tcPr>
            <w:tcW w:w="1547" w:type="dxa"/>
          </w:tcPr>
          <w:p w14:paraId="51D6FF17" w14:textId="0D7A0B45"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34</w:t>
            </w:r>
            <w:r w:rsidR="0067231F">
              <w:rPr>
                <w:rFonts w:ascii="標楷體" w:eastAsia="標楷體" w:hAnsi="標楷體" w:hint="eastAsia"/>
                <w:b/>
                <w:color w:val="000000" w:themeColor="text1"/>
                <w:sz w:val="26"/>
                <w:szCs w:val="26"/>
              </w:rPr>
              <w:t>3</w:t>
            </w:r>
            <w:r w:rsidR="007C2E37" w:rsidRPr="00C8026A">
              <w:rPr>
                <w:rFonts w:ascii="標楷體" w:eastAsia="標楷體" w:hAnsi="標楷體" w:hint="eastAsia"/>
                <w:b/>
                <w:color w:val="000000" w:themeColor="text1"/>
                <w:sz w:val="26"/>
                <w:szCs w:val="26"/>
              </w:rPr>
              <w:t>元</w:t>
            </w:r>
          </w:p>
        </w:tc>
        <w:tc>
          <w:tcPr>
            <w:tcW w:w="1547" w:type="dxa"/>
          </w:tcPr>
          <w:p w14:paraId="4004ED66" w14:textId="43805910"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24</w:t>
            </w:r>
            <w:r w:rsidR="0067231F">
              <w:rPr>
                <w:rFonts w:ascii="標楷體" w:eastAsia="標楷體" w:hAnsi="標楷體" w:hint="eastAsia"/>
                <w:b/>
                <w:color w:val="000000" w:themeColor="text1"/>
                <w:sz w:val="26"/>
                <w:szCs w:val="26"/>
              </w:rPr>
              <w:t>5</w:t>
            </w:r>
            <w:r w:rsidR="007C2E37" w:rsidRPr="00C8026A">
              <w:rPr>
                <w:rFonts w:ascii="標楷體" w:eastAsia="標楷體" w:hAnsi="標楷體" w:hint="eastAsia"/>
                <w:b/>
                <w:color w:val="000000" w:themeColor="text1"/>
                <w:sz w:val="26"/>
                <w:szCs w:val="26"/>
              </w:rPr>
              <w:t>元</w:t>
            </w:r>
          </w:p>
        </w:tc>
        <w:tc>
          <w:tcPr>
            <w:tcW w:w="1547" w:type="dxa"/>
          </w:tcPr>
          <w:p w14:paraId="181425F1" w14:textId="1BB07598" w:rsidR="005B5F09" w:rsidRPr="00C8026A" w:rsidRDefault="002F707F" w:rsidP="007C2E37">
            <w:pPr>
              <w:jc w:val="center"/>
              <w:rPr>
                <w:rFonts w:ascii="標楷體" w:eastAsia="標楷體" w:hAnsi="標楷體"/>
                <w:b/>
                <w:color w:val="000000" w:themeColor="text1"/>
                <w:sz w:val="26"/>
                <w:szCs w:val="26"/>
              </w:rPr>
            </w:pPr>
            <w:r w:rsidRPr="00C8026A">
              <w:rPr>
                <w:rFonts w:ascii="標楷體" w:eastAsia="標楷體" w:hAnsi="標楷體" w:hint="eastAsia"/>
                <w:b/>
                <w:color w:val="000000" w:themeColor="text1"/>
                <w:sz w:val="26"/>
                <w:szCs w:val="26"/>
              </w:rPr>
              <w:t>1</w:t>
            </w:r>
            <w:r w:rsidR="0067231F">
              <w:rPr>
                <w:rFonts w:ascii="標楷體" w:eastAsia="標楷體" w:hAnsi="標楷體" w:hint="eastAsia"/>
                <w:b/>
                <w:color w:val="000000" w:themeColor="text1"/>
                <w:sz w:val="26"/>
                <w:szCs w:val="26"/>
              </w:rPr>
              <w:t>47</w:t>
            </w:r>
            <w:r w:rsidR="007C2E37" w:rsidRPr="00C8026A">
              <w:rPr>
                <w:rFonts w:ascii="標楷體" w:eastAsia="標楷體" w:hAnsi="標楷體" w:hint="eastAsia"/>
                <w:b/>
                <w:color w:val="000000" w:themeColor="text1"/>
                <w:sz w:val="26"/>
                <w:szCs w:val="26"/>
              </w:rPr>
              <w:t>元</w:t>
            </w:r>
          </w:p>
        </w:tc>
      </w:tr>
    </w:tbl>
    <w:p w14:paraId="203372B6" w14:textId="68F31886" w:rsidR="005B5F09" w:rsidRDefault="005B5F09" w:rsidP="00E67B57">
      <w:pPr>
        <w:rPr>
          <w:rFonts w:ascii="微軟正黑體" w:eastAsia="微軟正黑體" w:hAnsi="微軟正黑體"/>
          <w:b/>
          <w:color w:val="000000" w:themeColor="text1"/>
        </w:rPr>
      </w:pPr>
    </w:p>
    <w:p w14:paraId="7126C7DB" w14:textId="77777777" w:rsidR="005140E9" w:rsidRPr="00E50EFB" w:rsidRDefault="005140E9" w:rsidP="00E67B57">
      <w:pPr>
        <w:rPr>
          <w:rFonts w:ascii="微軟正黑體" w:eastAsia="微軟正黑體" w:hAnsi="微軟正黑體"/>
          <w:b/>
          <w:color w:val="000000" w:themeColor="text1"/>
        </w:rPr>
      </w:pPr>
    </w:p>
    <w:p w14:paraId="70C483A9" w14:textId="43613B02" w:rsidR="00E67B57" w:rsidRDefault="00E50EFB" w:rsidP="00E67B57">
      <w:pPr>
        <w:rPr>
          <w:rFonts w:ascii="標楷體" w:eastAsia="標楷體" w:hAnsi="標楷體"/>
          <w:b/>
          <w:color w:val="000000" w:themeColor="text1"/>
          <w:szCs w:val="24"/>
        </w:rPr>
      </w:pPr>
      <w:r w:rsidRPr="005140E9">
        <w:rPr>
          <w:rFonts w:ascii="標楷體" w:eastAsia="標楷體" w:hAnsi="標楷體" w:hint="eastAsia"/>
          <w:b/>
          <w:color w:val="000000" w:themeColor="text1"/>
          <w:szCs w:val="24"/>
        </w:rPr>
        <w:t>六、被保險人基本資料</w:t>
      </w:r>
    </w:p>
    <w:p w14:paraId="04219DD0" w14:textId="77777777" w:rsidR="00C8026A" w:rsidRPr="005140E9" w:rsidRDefault="00C8026A" w:rsidP="00E67B57">
      <w:pPr>
        <w:rPr>
          <w:rFonts w:ascii="標楷體" w:eastAsia="標楷體" w:hAnsi="標楷體"/>
          <w:b/>
          <w:color w:val="000000" w:themeColor="text1"/>
          <w:szCs w:val="24"/>
        </w:rPr>
      </w:pPr>
    </w:p>
    <w:tbl>
      <w:tblPr>
        <w:tblStyle w:val="a3"/>
        <w:tblW w:w="11375" w:type="dxa"/>
        <w:tblInd w:w="-176" w:type="dxa"/>
        <w:tblLook w:val="04A0" w:firstRow="1" w:lastRow="0" w:firstColumn="1" w:lastColumn="0" w:noHBand="0" w:noVBand="1"/>
      </w:tblPr>
      <w:tblGrid>
        <w:gridCol w:w="2104"/>
        <w:gridCol w:w="2433"/>
        <w:gridCol w:w="2410"/>
        <w:gridCol w:w="1559"/>
        <w:gridCol w:w="142"/>
        <w:gridCol w:w="1134"/>
        <w:gridCol w:w="1593"/>
      </w:tblGrid>
      <w:tr w:rsidR="00E56D0D" w:rsidRPr="005140E9" w14:paraId="263ADE36" w14:textId="77777777" w:rsidTr="00C8026A">
        <w:trPr>
          <w:trHeight w:val="619"/>
        </w:trPr>
        <w:tc>
          <w:tcPr>
            <w:tcW w:w="2104" w:type="dxa"/>
          </w:tcPr>
          <w:p w14:paraId="3DFBD88A" w14:textId="77777777" w:rsidR="00E56D0D" w:rsidRPr="005140E9" w:rsidRDefault="00E56D0D" w:rsidP="00BF3113">
            <w:pPr>
              <w:jc w:val="center"/>
              <w:rPr>
                <w:rFonts w:ascii="標楷體" w:eastAsia="標楷體" w:hAnsi="標楷體"/>
                <w:color w:val="000000" w:themeColor="text1"/>
              </w:rPr>
            </w:pPr>
            <w:r w:rsidRPr="005140E9">
              <w:rPr>
                <w:rFonts w:ascii="標楷體" w:eastAsia="標楷體" w:hAnsi="標楷體" w:hint="eastAsia"/>
                <w:color w:val="000000" w:themeColor="text1"/>
              </w:rPr>
              <w:t>被保險人姓名</w:t>
            </w:r>
          </w:p>
        </w:tc>
        <w:tc>
          <w:tcPr>
            <w:tcW w:w="2433" w:type="dxa"/>
          </w:tcPr>
          <w:p w14:paraId="01AF0093" w14:textId="77777777" w:rsidR="00E56D0D" w:rsidRPr="005140E9" w:rsidRDefault="00E56D0D" w:rsidP="00BF3113">
            <w:pPr>
              <w:jc w:val="center"/>
              <w:rPr>
                <w:rFonts w:ascii="標楷體" w:eastAsia="標楷體" w:hAnsi="標楷體"/>
                <w:color w:val="000000" w:themeColor="text1"/>
              </w:rPr>
            </w:pPr>
            <w:r w:rsidRPr="005140E9">
              <w:rPr>
                <w:rFonts w:ascii="標楷體" w:eastAsia="標楷體" w:hAnsi="標楷體" w:hint="eastAsia"/>
                <w:color w:val="000000" w:themeColor="text1"/>
              </w:rPr>
              <w:t>身分證字號</w:t>
            </w:r>
          </w:p>
        </w:tc>
        <w:tc>
          <w:tcPr>
            <w:tcW w:w="2410" w:type="dxa"/>
          </w:tcPr>
          <w:p w14:paraId="31B5C418" w14:textId="77777777" w:rsidR="00E56D0D" w:rsidRPr="005140E9" w:rsidRDefault="00E56D0D" w:rsidP="003B07A3">
            <w:pPr>
              <w:jc w:val="center"/>
              <w:rPr>
                <w:rFonts w:ascii="標楷體" w:eastAsia="標楷體" w:hAnsi="標楷體"/>
                <w:color w:val="000000" w:themeColor="text1"/>
              </w:rPr>
            </w:pPr>
            <w:r w:rsidRPr="005140E9">
              <w:rPr>
                <w:rFonts w:ascii="標楷體" w:eastAsia="標楷體" w:hAnsi="標楷體" w:hint="eastAsia"/>
                <w:color w:val="000000" w:themeColor="text1"/>
              </w:rPr>
              <w:t>出生年月日(民國年)</w:t>
            </w:r>
          </w:p>
        </w:tc>
        <w:tc>
          <w:tcPr>
            <w:tcW w:w="1559" w:type="dxa"/>
          </w:tcPr>
          <w:p w14:paraId="2530AB82" w14:textId="77777777" w:rsidR="00E56D0D" w:rsidRPr="005140E9" w:rsidRDefault="00E56D0D" w:rsidP="00BF3113">
            <w:pPr>
              <w:jc w:val="center"/>
              <w:rPr>
                <w:rFonts w:ascii="標楷體" w:eastAsia="標楷體" w:hAnsi="標楷體"/>
                <w:color w:val="000000" w:themeColor="text1"/>
              </w:rPr>
            </w:pPr>
            <w:r w:rsidRPr="005140E9">
              <w:rPr>
                <w:rFonts w:ascii="標楷體" w:eastAsia="標楷體" w:hAnsi="標楷體" w:hint="eastAsia"/>
                <w:color w:val="000000" w:themeColor="text1"/>
              </w:rPr>
              <w:t>身故受益人</w:t>
            </w:r>
          </w:p>
        </w:tc>
        <w:tc>
          <w:tcPr>
            <w:tcW w:w="1276" w:type="dxa"/>
            <w:gridSpan w:val="2"/>
          </w:tcPr>
          <w:p w14:paraId="57305C16" w14:textId="77777777" w:rsidR="00E56D0D" w:rsidRPr="005140E9" w:rsidRDefault="00E56D0D" w:rsidP="00BF3113">
            <w:pPr>
              <w:jc w:val="center"/>
              <w:rPr>
                <w:rFonts w:ascii="標楷體" w:eastAsia="標楷體" w:hAnsi="標楷體"/>
                <w:color w:val="000000" w:themeColor="text1"/>
              </w:rPr>
            </w:pPr>
            <w:r w:rsidRPr="005140E9">
              <w:rPr>
                <w:rFonts w:ascii="標楷體" w:eastAsia="標楷體" w:hAnsi="標楷體" w:hint="eastAsia"/>
                <w:color w:val="000000" w:themeColor="text1"/>
              </w:rPr>
              <w:t>關係</w:t>
            </w:r>
          </w:p>
        </w:tc>
        <w:tc>
          <w:tcPr>
            <w:tcW w:w="1593" w:type="dxa"/>
          </w:tcPr>
          <w:p w14:paraId="7549AB3B" w14:textId="77777777" w:rsidR="00E56D0D" w:rsidRPr="005140E9" w:rsidRDefault="00E56D0D" w:rsidP="00BF3113">
            <w:pPr>
              <w:jc w:val="center"/>
              <w:rPr>
                <w:rFonts w:ascii="標楷體" w:eastAsia="標楷體" w:hAnsi="標楷體"/>
                <w:color w:val="000000" w:themeColor="text1"/>
              </w:rPr>
            </w:pPr>
            <w:r w:rsidRPr="005140E9">
              <w:rPr>
                <w:rFonts w:ascii="標楷體" w:eastAsia="標楷體" w:hAnsi="標楷體" w:hint="eastAsia"/>
                <w:color w:val="000000" w:themeColor="text1"/>
              </w:rPr>
              <w:t>保險費</w:t>
            </w:r>
          </w:p>
        </w:tc>
      </w:tr>
      <w:tr w:rsidR="005933BB" w:rsidRPr="005140E9" w14:paraId="00814101" w14:textId="77777777" w:rsidTr="00C8026A">
        <w:trPr>
          <w:trHeight w:val="840"/>
        </w:trPr>
        <w:tc>
          <w:tcPr>
            <w:tcW w:w="2104" w:type="dxa"/>
          </w:tcPr>
          <w:p w14:paraId="3B6B871F" w14:textId="5BD82725" w:rsidR="005933BB" w:rsidRPr="005140E9" w:rsidRDefault="00F03B2F" w:rsidP="00E829A0">
            <w:pPr>
              <w:rPr>
                <w:rFonts w:ascii="標楷體" w:eastAsia="標楷體" w:hAnsi="標楷體"/>
                <w:b/>
                <w:color w:val="000000" w:themeColor="text1"/>
              </w:rPr>
            </w:pPr>
            <w:permStart w:id="1494966944" w:edGrp="everyone" w:colFirst="0" w:colLast="0"/>
            <w:permStart w:id="1762014827" w:edGrp="everyone" w:colFirst="1" w:colLast="1"/>
            <w:r w:rsidRPr="005140E9">
              <w:rPr>
                <w:rFonts w:ascii="標楷體" w:eastAsia="標楷體" w:hAnsi="標楷體" w:hint="eastAsia"/>
                <w:b/>
                <w:color w:val="000000" w:themeColor="text1"/>
              </w:rPr>
              <w:t xml:space="preserve"> </w:t>
            </w:r>
          </w:p>
        </w:tc>
        <w:tc>
          <w:tcPr>
            <w:tcW w:w="2433" w:type="dxa"/>
          </w:tcPr>
          <w:p w14:paraId="272B915F" w14:textId="74D2F399" w:rsidR="005933BB" w:rsidRPr="005140E9" w:rsidRDefault="00F03B2F" w:rsidP="00E829A0">
            <w:pPr>
              <w:rPr>
                <w:rFonts w:ascii="標楷體" w:eastAsia="標楷體" w:hAnsi="標楷體"/>
                <w:b/>
                <w:color w:val="000000" w:themeColor="text1"/>
              </w:rPr>
            </w:pPr>
            <w:r w:rsidRPr="005140E9">
              <w:rPr>
                <w:rFonts w:ascii="標楷體" w:eastAsia="標楷體" w:hAnsi="標楷體" w:hint="eastAsia"/>
                <w:b/>
                <w:color w:val="000000" w:themeColor="text1"/>
              </w:rPr>
              <w:t xml:space="preserve"> </w:t>
            </w:r>
          </w:p>
        </w:tc>
        <w:tc>
          <w:tcPr>
            <w:tcW w:w="2410" w:type="dxa"/>
          </w:tcPr>
          <w:p w14:paraId="4D74AC92" w14:textId="2DBE8066" w:rsidR="005933BB" w:rsidRPr="005140E9" w:rsidRDefault="00FF0611" w:rsidP="00E56D0D">
            <w:pPr>
              <w:rPr>
                <w:rFonts w:ascii="標楷體" w:eastAsia="標楷體" w:hAnsi="標楷體"/>
                <w:b/>
                <w:color w:val="000000" w:themeColor="text1"/>
              </w:rPr>
            </w:pPr>
            <w:permStart w:id="1996037754" w:edGrp="everyone"/>
            <w:r w:rsidRPr="005140E9">
              <w:rPr>
                <w:rFonts w:ascii="標楷體" w:eastAsia="標楷體" w:hAnsi="標楷體" w:hint="eastAsia"/>
                <w:b/>
                <w:color w:val="FF0000"/>
              </w:rPr>
              <w:t xml:space="preserve">  </w:t>
            </w:r>
            <w:permEnd w:id="1996037754"/>
          </w:p>
        </w:tc>
        <w:tc>
          <w:tcPr>
            <w:tcW w:w="1559" w:type="dxa"/>
          </w:tcPr>
          <w:p w14:paraId="100D4CAF" w14:textId="1F561A72" w:rsidR="005933BB" w:rsidRPr="005140E9" w:rsidRDefault="00F03B2F" w:rsidP="00BF3113">
            <w:pPr>
              <w:jc w:val="center"/>
              <w:rPr>
                <w:rFonts w:ascii="標楷體" w:eastAsia="標楷體" w:hAnsi="標楷體"/>
                <w:b/>
                <w:color w:val="000000" w:themeColor="text1"/>
              </w:rPr>
            </w:pPr>
            <w:permStart w:id="900561572" w:edGrp="everyone"/>
            <w:r w:rsidRPr="005140E9">
              <w:rPr>
                <w:rFonts w:ascii="標楷體" w:eastAsia="標楷體" w:hAnsi="標楷體" w:hint="eastAsia"/>
                <w:b/>
                <w:color w:val="000000" w:themeColor="text1"/>
              </w:rPr>
              <w:t xml:space="preserve"> </w:t>
            </w:r>
          </w:p>
        </w:tc>
        <w:tc>
          <w:tcPr>
            <w:tcW w:w="1276" w:type="dxa"/>
            <w:gridSpan w:val="2"/>
          </w:tcPr>
          <w:p w14:paraId="6943A1C6" w14:textId="73FF2C5E" w:rsidR="005933BB" w:rsidRPr="005140E9" w:rsidRDefault="00F03B2F" w:rsidP="00BF3113">
            <w:pPr>
              <w:jc w:val="center"/>
              <w:rPr>
                <w:rFonts w:ascii="標楷體" w:eastAsia="標楷體" w:hAnsi="標楷體"/>
                <w:color w:val="000000" w:themeColor="text1"/>
              </w:rPr>
            </w:pPr>
            <w:permStart w:id="1094518618" w:edGrp="everyone"/>
            <w:permEnd w:id="900561572"/>
            <w:r w:rsidRPr="005140E9">
              <w:rPr>
                <w:rFonts w:ascii="標楷體" w:eastAsia="標楷體" w:hAnsi="標楷體" w:hint="eastAsia"/>
                <w:b/>
                <w:color w:val="FF0000"/>
              </w:rPr>
              <w:t xml:space="preserve">  </w:t>
            </w:r>
            <w:permEnd w:id="1094518618"/>
          </w:p>
        </w:tc>
        <w:tc>
          <w:tcPr>
            <w:tcW w:w="1593" w:type="dxa"/>
          </w:tcPr>
          <w:p w14:paraId="62A21EB7" w14:textId="45414A7A" w:rsidR="005933BB" w:rsidRPr="005140E9" w:rsidRDefault="00F03B2F" w:rsidP="00722B6C">
            <w:pPr>
              <w:jc w:val="center"/>
              <w:rPr>
                <w:rFonts w:ascii="標楷體" w:eastAsia="標楷體" w:hAnsi="標楷體"/>
                <w:b/>
                <w:color w:val="000000" w:themeColor="text1"/>
              </w:rPr>
            </w:pPr>
            <w:permStart w:id="1422220622" w:edGrp="everyone"/>
            <w:r w:rsidRPr="005140E9">
              <w:rPr>
                <w:rFonts w:ascii="標楷體" w:eastAsia="標楷體" w:hAnsi="標楷體" w:hint="eastAsia"/>
                <w:b/>
                <w:color w:val="FF0000"/>
              </w:rPr>
              <w:t xml:space="preserve"> </w:t>
            </w:r>
            <w:r w:rsidR="00FF0611" w:rsidRPr="005140E9">
              <w:rPr>
                <w:rFonts w:ascii="標楷體" w:eastAsia="標楷體" w:hAnsi="標楷體" w:hint="eastAsia"/>
                <w:b/>
                <w:color w:val="FF0000"/>
              </w:rPr>
              <w:t xml:space="preserve"> </w:t>
            </w:r>
            <w:permEnd w:id="1422220622"/>
          </w:p>
        </w:tc>
      </w:tr>
      <w:permEnd w:id="1494966944"/>
      <w:permEnd w:id="1762014827"/>
      <w:tr w:rsidR="007C2E37" w:rsidRPr="005140E9" w14:paraId="0D043972" w14:textId="77777777" w:rsidTr="00C8026A">
        <w:trPr>
          <w:trHeight w:val="1561"/>
        </w:trPr>
        <w:tc>
          <w:tcPr>
            <w:tcW w:w="2104" w:type="dxa"/>
          </w:tcPr>
          <w:p w14:paraId="79A773C4" w14:textId="77777777" w:rsidR="007C2E37" w:rsidRPr="005140E9" w:rsidRDefault="007C2E37" w:rsidP="00E829A0">
            <w:pPr>
              <w:rPr>
                <w:rFonts w:ascii="標楷體" w:eastAsia="標楷體" w:hAnsi="標楷體"/>
                <w:color w:val="000000" w:themeColor="text1"/>
              </w:rPr>
            </w:pPr>
            <w:r w:rsidRPr="005140E9">
              <w:rPr>
                <w:rFonts w:ascii="標楷體" w:eastAsia="標楷體" w:hAnsi="標楷體" w:hint="eastAsia"/>
                <w:color w:val="000000" w:themeColor="text1"/>
              </w:rPr>
              <w:t>職稱/身分</w:t>
            </w:r>
          </w:p>
        </w:tc>
        <w:tc>
          <w:tcPr>
            <w:tcW w:w="9271" w:type="dxa"/>
            <w:gridSpan w:val="6"/>
          </w:tcPr>
          <w:p w14:paraId="28110D15" w14:textId="3835D1EB" w:rsidR="007C2E37" w:rsidRPr="005140E9" w:rsidRDefault="00FF0611" w:rsidP="007C2E37">
            <w:pPr>
              <w:rPr>
                <w:rFonts w:ascii="標楷體" w:eastAsia="標楷體" w:hAnsi="標楷體"/>
              </w:rPr>
            </w:pPr>
            <w:permStart w:id="846475594" w:edGrp="everyone"/>
            <w:r w:rsidRPr="005140E9">
              <w:rPr>
                <w:rFonts w:ascii="標楷體" w:eastAsia="標楷體" w:hAnsi="標楷體" w:hint="eastAsia"/>
                <w:sz w:val="30"/>
                <w:szCs w:val="30"/>
              </w:rPr>
              <w:t>□</w:t>
            </w:r>
            <w:permEnd w:id="846475594"/>
            <w:r w:rsidR="007C2E37" w:rsidRPr="005140E9">
              <w:rPr>
                <w:rFonts w:ascii="標楷體" w:eastAsia="標楷體" w:hAnsi="標楷體" w:hint="eastAsia"/>
              </w:rPr>
              <w:t>已有社會工作師執業登記</w:t>
            </w:r>
            <w:r w:rsidR="00722B6C" w:rsidRPr="005140E9">
              <w:rPr>
                <w:rFonts w:ascii="標楷體" w:eastAsia="標楷體" w:hAnsi="標楷體" w:hint="eastAsia"/>
              </w:rPr>
              <w:t xml:space="preserve">       </w:t>
            </w:r>
            <w:permStart w:id="106978853" w:edGrp="everyone"/>
            <w:r w:rsidR="007C2E37" w:rsidRPr="005140E9">
              <w:rPr>
                <w:rFonts w:ascii="標楷體" w:eastAsia="標楷體" w:hAnsi="標楷體" w:hint="eastAsia"/>
                <w:sz w:val="30"/>
                <w:szCs w:val="30"/>
              </w:rPr>
              <w:t>□</w:t>
            </w:r>
            <w:permEnd w:id="106978853"/>
            <w:r w:rsidR="007C2E37" w:rsidRPr="005140E9">
              <w:rPr>
                <w:rFonts w:ascii="標楷體" w:eastAsia="標楷體" w:hAnsi="標楷體" w:hint="eastAsia"/>
              </w:rPr>
              <w:t>領有社會工作師證書</w:t>
            </w:r>
          </w:p>
          <w:p w14:paraId="312FACC8" w14:textId="4BE8D279" w:rsidR="007C2E37" w:rsidRPr="005140E9" w:rsidRDefault="00722B6C" w:rsidP="00E67B57">
            <w:pPr>
              <w:rPr>
                <w:rFonts w:ascii="標楷體" w:eastAsia="標楷體" w:hAnsi="標楷體"/>
                <w:color w:val="FF0000"/>
              </w:rPr>
            </w:pPr>
            <w:permStart w:id="1221479674" w:edGrp="everyone"/>
            <w:r w:rsidRPr="005140E9">
              <w:rPr>
                <w:rFonts w:ascii="標楷體" w:eastAsia="標楷體" w:hAnsi="標楷體" w:hint="eastAsia"/>
                <w:sz w:val="30"/>
                <w:szCs w:val="30"/>
              </w:rPr>
              <w:t>□</w:t>
            </w:r>
            <w:r w:rsidRPr="005140E9">
              <w:rPr>
                <w:rFonts w:ascii="標楷體" w:eastAsia="標楷體" w:hAnsi="標楷體" w:hint="eastAsia"/>
              </w:rPr>
              <w:t>_</w:t>
            </w:r>
            <w:r w:rsidRPr="005140E9">
              <w:rPr>
                <w:rFonts w:ascii="標楷體" w:eastAsia="標楷體" w:hAnsi="標楷體" w:hint="eastAsia"/>
                <w:color w:val="000000" w:themeColor="text1"/>
              </w:rPr>
              <w:t>_</w:t>
            </w:r>
            <w:r w:rsidRPr="005140E9">
              <w:rPr>
                <w:rFonts w:ascii="標楷體" w:eastAsia="標楷體" w:hAnsi="標楷體" w:hint="eastAsia"/>
                <w:b/>
                <w:color w:val="000000" w:themeColor="text1"/>
              </w:rPr>
              <w:t>_____________</w:t>
            </w:r>
            <w:r w:rsidRPr="005140E9">
              <w:rPr>
                <w:rFonts w:ascii="標楷體" w:eastAsia="標楷體" w:hAnsi="標楷體" w:hint="eastAsia"/>
                <w:color w:val="000000" w:themeColor="text1"/>
              </w:rPr>
              <w:t>__</w:t>
            </w:r>
            <w:r w:rsidRPr="005140E9">
              <w:rPr>
                <w:rFonts w:ascii="標楷體" w:eastAsia="標楷體" w:hAnsi="標楷體" w:hint="eastAsia"/>
              </w:rPr>
              <w:t>_</w:t>
            </w:r>
            <w:permEnd w:id="1221479674"/>
            <w:r w:rsidRPr="005140E9">
              <w:rPr>
                <w:rFonts w:ascii="標楷體" w:eastAsia="標楷體" w:hAnsi="標楷體" w:hint="eastAsia"/>
              </w:rPr>
              <w:t xml:space="preserve"> (填入職稱)</w:t>
            </w:r>
          </w:p>
        </w:tc>
      </w:tr>
      <w:tr w:rsidR="00C77277" w:rsidRPr="005140E9" w14:paraId="3EA5E89B" w14:textId="77777777" w:rsidTr="000D6D0C">
        <w:trPr>
          <w:trHeight w:val="833"/>
        </w:trPr>
        <w:tc>
          <w:tcPr>
            <w:tcW w:w="2104" w:type="dxa"/>
          </w:tcPr>
          <w:p w14:paraId="0450C8ED" w14:textId="002DEF2D" w:rsidR="00C77277" w:rsidRPr="005140E9" w:rsidRDefault="00C77277" w:rsidP="00E829A0">
            <w:pPr>
              <w:rPr>
                <w:rFonts w:ascii="標楷體" w:eastAsia="標楷體" w:hAnsi="標楷體" w:hint="eastAsia"/>
                <w:color w:val="000000" w:themeColor="text1"/>
              </w:rPr>
            </w:pPr>
            <w:r w:rsidRPr="00C77277">
              <w:rPr>
                <w:rFonts w:ascii="標楷體" w:eastAsia="標楷體" w:hAnsi="標楷體" w:hint="eastAsia"/>
                <w:color w:val="000000" w:themeColor="text1"/>
              </w:rPr>
              <w:t>工作內容</w:t>
            </w:r>
          </w:p>
        </w:tc>
        <w:tc>
          <w:tcPr>
            <w:tcW w:w="9271" w:type="dxa"/>
            <w:gridSpan w:val="6"/>
          </w:tcPr>
          <w:p w14:paraId="79ED013C" w14:textId="77777777" w:rsidR="00C77277" w:rsidRDefault="00C77277" w:rsidP="00E67B57">
            <w:pPr>
              <w:rPr>
                <w:rFonts w:ascii="標楷體" w:eastAsia="標楷體" w:hAnsi="標楷體"/>
                <w:b/>
                <w:color w:val="FF0000"/>
              </w:rPr>
            </w:pPr>
            <w:r w:rsidRPr="00C77277">
              <w:rPr>
                <w:rFonts w:ascii="標楷體" w:eastAsia="標楷體" w:hAnsi="標楷體" w:hint="eastAsia"/>
                <w:b/>
                <w:color w:val="FF0000"/>
              </w:rPr>
              <w:t>(社會工作師法第12條所定業務)</w:t>
            </w:r>
          </w:p>
          <w:p w14:paraId="4A4E7331" w14:textId="413B28A1" w:rsidR="00C77277" w:rsidRPr="005140E9" w:rsidRDefault="00C77277" w:rsidP="00E67B57">
            <w:pPr>
              <w:rPr>
                <w:rFonts w:ascii="標楷體" w:eastAsia="標楷體" w:hAnsi="標楷體" w:hint="eastAsia"/>
                <w:b/>
                <w:color w:val="FF0000"/>
              </w:rPr>
            </w:pPr>
            <w:permStart w:id="658314325" w:edGrp="everyone"/>
            <w:r>
              <w:rPr>
                <w:rFonts w:ascii="標楷體" w:eastAsia="標楷體" w:hAnsi="標楷體" w:hint="eastAsia"/>
                <w:b/>
                <w:color w:val="FF0000"/>
              </w:rPr>
              <w:t xml:space="preserve">  </w:t>
            </w:r>
            <w:permEnd w:id="658314325"/>
          </w:p>
        </w:tc>
      </w:tr>
      <w:tr w:rsidR="003B07A3" w:rsidRPr="005140E9" w14:paraId="35107405" w14:textId="77777777" w:rsidTr="00C8026A">
        <w:trPr>
          <w:trHeight w:val="833"/>
        </w:trPr>
        <w:tc>
          <w:tcPr>
            <w:tcW w:w="2104" w:type="dxa"/>
          </w:tcPr>
          <w:p w14:paraId="761C7425" w14:textId="77777777" w:rsidR="003B07A3" w:rsidRPr="005140E9" w:rsidRDefault="003B07A3" w:rsidP="00E829A0">
            <w:pPr>
              <w:rPr>
                <w:rFonts w:ascii="標楷體" w:eastAsia="標楷體" w:hAnsi="標楷體"/>
                <w:color w:val="000000" w:themeColor="text1"/>
              </w:rPr>
            </w:pPr>
            <w:r w:rsidRPr="005140E9">
              <w:rPr>
                <w:rFonts w:ascii="標楷體" w:eastAsia="標楷體" w:hAnsi="標楷體" w:hint="eastAsia"/>
                <w:color w:val="000000" w:themeColor="text1"/>
              </w:rPr>
              <w:t>E-mail</w:t>
            </w:r>
          </w:p>
        </w:tc>
        <w:tc>
          <w:tcPr>
            <w:tcW w:w="4843" w:type="dxa"/>
            <w:gridSpan w:val="2"/>
          </w:tcPr>
          <w:p w14:paraId="3CA0B650" w14:textId="0E53B084" w:rsidR="003B07A3" w:rsidRPr="005140E9" w:rsidRDefault="00F03B2F" w:rsidP="00E829A0">
            <w:pPr>
              <w:rPr>
                <w:rFonts w:ascii="標楷體" w:eastAsia="標楷體" w:hAnsi="標楷體"/>
                <w:b/>
                <w:color w:val="FF0000"/>
              </w:rPr>
            </w:pPr>
            <w:permStart w:id="2054688354" w:edGrp="everyone"/>
            <w:r w:rsidRPr="005140E9">
              <w:rPr>
                <w:rFonts w:ascii="標楷體" w:eastAsia="標楷體" w:hAnsi="標楷體" w:hint="eastAsia"/>
                <w:b/>
                <w:color w:val="FF0000"/>
              </w:rPr>
              <w:t xml:space="preserve">  </w:t>
            </w:r>
            <w:permEnd w:id="2054688354"/>
          </w:p>
        </w:tc>
        <w:tc>
          <w:tcPr>
            <w:tcW w:w="1701" w:type="dxa"/>
            <w:gridSpan w:val="2"/>
          </w:tcPr>
          <w:p w14:paraId="7C7EF31A" w14:textId="77777777" w:rsidR="003B07A3" w:rsidRPr="005140E9" w:rsidRDefault="003B07A3" w:rsidP="003B07A3">
            <w:pPr>
              <w:jc w:val="center"/>
              <w:rPr>
                <w:rFonts w:ascii="標楷體" w:eastAsia="標楷體" w:hAnsi="標楷體"/>
                <w:color w:val="000000" w:themeColor="text1"/>
              </w:rPr>
            </w:pPr>
            <w:r w:rsidRPr="005140E9">
              <w:rPr>
                <w:rFonts w:ascii="標楷體" w:eastAsia="標楷體" w:hAnsi="標楷體" w:hint="eastAsia"/>
                <w:color w:val="000000" w:themeColor="text1"/>
              </w:rPr>
              <w:t>聯絡電話</w:t>
            </w:r>
          </w:p>
        </w:tc>
        <w:tc>
          <w:tcPr>
            <w:tcW w:w="2727" w:type="dxa"/>
            <w:gridSpan w:val="2"/>
          </w:tcPr>
          <w:p w14:paraId="2D4116B2" w14:textId="22D6955B" w:rsidR="003B07A3" w:rsidRPr="005140E9" w:rsidRDefault="00F03B2F" w:rsidP="00E67B57">
            <w:pPr>
              <w:rPr>
                <w:rFonts w:ascii="標楷體" w:eastAsia="標楷體" w:hAnsi="標楷體"/>
                <w:b/>
                <w:color w:val="000000" w:themeColor="text1"/>
              </w:rPr>
            </w:pPr>
            <w:permStart w:id="2016039427" w:edGrp="everyone"/>
            <w:r w:rsidRPr="005140E9">
              <w:rPr>
                <w:rFonts w:ascii="標楷體" w:eastAsia="標楷體" w:hAnsi="標楷體" w:hint="eastAsia"/>
                <w:b/>
                <w:color w:val="FF0000"/>
              </w:rPr>
              <w:t xml:space="preserve"> </w:t>
            </w:r>
            <w:r w:rsidR="00FF0611" w:rsidRPr="005140E9">
              <w:rPr>
                <w:rFonts w:ascii="標楷體" w:eastAsia="標楷體" w:hAnsi="標楷體" w:hint="eastAsia"/>
                <w:b/>
                <w:color w:val="FF0000"/>
              </w:rPr>
              <w:t xml:space="preserve"> </w:t>
            </w:r>
            <w:permEnd w:id="2016039427"/>
          </w:p>
        </w:tc>
      </w:tr>
      <w:tr w:rsidR="003B07A3" w:rsidRPr="005140E9" w14:paraId="33C2AD83" w14:textId="77777777" w:rsidTr="00C8026A">
        <w:trPr>
          <w:trHeight w:val="844"/>
        </w:trPr>
        <w:tc>
          <w:tcPr>
            <w:tcW w:w="2104" w:type="dxa"/>
          </w:tcPr>
          <w:p w14:paraId="533FB6FC" w14:textId="77777777" w:rsidR="003B07A3" w:rsidRPr="005140E9" w:rsidRDefault="003B07A3" w:rsidP="00E829A0">
            <w:pPr>
              <w:rPr>
                <w:rFonts w:ascii="標楷體" w:eastAsia="標楷體" w:hAnsi="標楷體"/>
                <w:color w:val="000000" w:themeColor="text1"/>
              </w:rPr>
            </w:pPr>
            <w:r w:rsidRPr="005140E9">
              <w:rPr>
                <w:rFonts w:ascii="標楷體" w:eastAsia="標楷體" w:hAnsi="標楷體" w:hint="eastAsia"/>
                <w:color w:val="000000" w:themeColor="text1"/>
              </w:rPr>
              <w:t>聯絡地址</w:t>
            </w:r>
          </w:p>
        </w:tc>
        <w:tc>
          <w:tcPr>
            <w:tcW w:w="9271" w:type="dxa"/>
            <w:gridSpan w:val="6"/>
          </w:tcPr>
          <w:p w14:paraId="4E5BD336" w14:textId="3BA778EB" w:rsidR="005933BB" w:rsidRPr="005140E9" w:rsidRDefault="00F03B2F" w:rsidP="00E67B57">
            <w:pPr>
              <w:rPr>
                <w:rFonts w:ascii="標楷體" w:eastAsia="標楷體" w:hAnsi="標楷體"/>
                <w:b/>
                <w:color w:val="000000" w:themeColor="text1"/>
              </w:rPr>
            </w:pPr>
            <w:permStart w:id="1721182923" w:edGrp="everyone"/>
            <w:r w:rsidRPr="005140E9">
              <w:rPr>
                <w:rFonts w:ascii="標楷體" w:eastAsia="標楷體" w:hAnsi="標楷體" w:hint="eastAsia"/>
                <w:b/>
                <w:color w:val="FF0000"/>
              </w:rPr>
              <w:t xml:space="preserve"> </w:t>
            </w:r>
            <w:r w:rsidR="00FF0611" w:rsidRPr="005140E9">
              <w:rPr>
                <w:rFonts w:ascii="標楷體" w:eastAsia="標楷體" w:hAnsi="標楷體" w:hint="eastAsia"/>
                <w:b/>
                <w:color w:val="FF0000"/>
              </w:rPr>
              <w:t xml:space="preserve"> </w:t>
            </w:r>
            <w:permEnd w:id="1721182923"/>
          </w:p>
        </w:tc>
      </w:tr>
    </w:tbl>
    <w:p w14:paraId="37C1DD04" w14:textId="77777777" w:rsidR="007C2E37" w:rsidRDefault="007C2E37" w:rsidP="007C2E37">
      <w:pPr>
        <w:ind w:right="2240"/>
        <w:rPr>
          <w:rFonts w:ascii="微軟正黑體" w:eastAsia="微軟正黑體" w:hAnsi="微軟正黑體"/>
          <w:b/>
          <w:color w:val="000000" w:themeColor="text1"/>
          <w:sz w:val="28"/>
        </w:rPr>
      </w:pPr>
    </w:p>
    <w:p w14:paraId="35363FE8" w14:textId="77777777" w:rsidR="007C2E37" w:rsidRDefault="007C2E37" w:rsidP="00722B6C">
      <w:pPr>
        <w:spacing w:line="240" w:lineRule="atLeast"/>
        <w:rPr>
          <w:rFonts w:ascii="標楷體" w:eastAsia="標楷體" w:hAnsi="標楷體"/>
          <w:b/>
        </w:rPr>
      </w:pPr>
    </w:p>
    <w:p w14:paraId="01A7998D" w14:textId="32F0E6D2" w:rsidR="00722B6C" w:rsidRDefault="00722B6C" w:rsidP="00722B6C">
      <w:pPr>
        <w:spacing w:line="240" w:lineRule="atLeast"/>
        <w:jc w:val="right"/>
        <w:rPr>
          <w:rFonts w:ascii="微軟正黑體" w:eastAsia="微軟正黑體" w:hAnsi="微軟正黑體"/>
          <w:b/>
          <w:sz w:val="40"/>
        </w:rPr>
      </w:pPr>
    </w:p>
    <w:p w14:paraId="5ED3CE38" w14:textId="7E9B2291" w:rsidR="005140E9" w:rsidRDefault="005140E9" w:rsidP="00722B6C">
      <w:pPr>
        <w:spacing w:line="240" w:lineRule="atLeast"/>
        <w:jc w:val="right"/>
        <w:rPr>
          <w:rFonts w:ascii="微軟正黑體" w:eastAsia="微軟正黑體" w:hAnsi="微軟正黑體"/>
          <w:b/>
          <w:sz w:val="40"/>
        </w:rPr>
      </w:pPr>
    </w:p>
    <w:p w14:paraId="6FFCF6F5" w14:textId="569AFD3A" w:rsidR="005140E9" w:rsidRDefault="005140E9" w:rsidP="00722B6C">
      <w:pPr>
        <w:spacing w:line="240" w:lineRule="atLeast"/>
        <w:jc w:val="right"/>
        <w:rPr>
          <w:rFonts w:ascii="微軟正黑體" w:eastAsia="微軟正黑體" w:hAnsi="微軟正黑體"/>
          <w:b/>
          <w:sz w:val="40"/>
        </w:rPr>
      </w:pPr>
    </w:p>
    <w:p w14:paraId="12F18D63" w14:textId="77777777" w:rsidR="005140E9" w:rsidRDefault="005140E9" w:rsidP="00722B6C">
      <w:pPr>
        <w:spacing w:line="240" w:lineRule="atLeast"/>
        <w:jc w:val="right"/>
        <w:rPr>
          <w:rFonts w:ascii="微軟正黑體" w:eastAsia="微軟正黑體" w:hAnsi="微軟正黑體"/>
          <w:b/>
          <w:sz w:val="40"/>
        </w:rPr>
      </w:pPr>
    </w:p>
    <w:p w14:paraId="15BA5AF1" w14:textId="06041BC6" w:rsidR="00722B6C" w:rsidRPr="005140E9" w:rsidRDefault="00722B6C" w:rsidP="00F03B2F">
      <w:pPr>
        <w:spacing w:line="240" w:lineRule="atLeast"/>
        <w:ind w:right="799"/>
        <w:jc w:val="right"/>
        <w:rPr>
          <w:rFonts w:ascii="標楷體" w:eastAsia="標楷體" w:hAnsi="標楷體"/>
          <w:b/>
          <w:sz w:val="40"/>
        </w:rPr>
      </w:pPr>
      <w:r w:rsidRPr="005140E9">
        <w:rPr>
          <w:rFonts w:ascii="標楷體" w:eastAsia="標楷體" w:hAnsi="標楷體" w:hint="eastAsia"/>
          <w:b/>
          <w:sz w:val="40"/>
        </w:rPr>
        <w:t>被保險人親簽:_____________</w:t>
      </w:r>
      <w:r w:rsidR="00015D21" w:rsidRPr="005140E9">
        <w:rPr>
          <w:rFonts w:ascii="標楷體" w:eastAsia="標楷體" w:hAnsi="標楷體" w:hint="eastAsia"/>
          <w:b/>
          <w:sz w:val="40"/>
        </w:rPr>
        <w:t>___</w:t>
      </w:r>
      <w:r w:rsidRPr="005140E9">
        <w:rPr>
          <w:rFonts w:ascii="標楷體" w:eastAsia="標楷體" w:hAnsi="標楷體" w:hint="eastAsia"/>
          <w:b/>
          <w:sz w:val="40"/>
        </w:rPr>
        <w:t xml:space="preserve"> </w:t>
      </w:r>
      <w:permStart w:id="1309888946" w:edGrp="everyone"/>
      <w:r w:rsidR="00F03B2F" w:rsidRPr="005140E9">
        <w:rPr>
          <w:rFonts w:ascii="標楷體" w:eastAsia="標楷體" w:hAnsi="標楷體" w:hint="eastAsia"/>
          <w:b/>
          <w:sz w:val="28"/>
        </w:rPr>
        <w:t xml:space="preserve">  </w:t>
      </w:r>
      <w:permEnd w:id="1309888946"/>
      <w:r w:rsidRPr="005140E9">
        <w:rPr>
          <w:rFonts w:ascii="標楷體" w:eastAsia="標楷體" w:hAnsi="標楷體" w:hint="eastAsia"/>
          <w:b/>
          <w:sz w:val="40"/>
        </w:rPr>
        <w:t xml:space="preserve"> 年 </w:t>
      </w:r>
      <w:permStart w:id="25756888" w:edGrp="everyone"/>
      <w:r w:rsidR="00F03B2F" w:rsidRPr="005140E9">
        <w:rPr>
          <w:rFonts w:ascii="標楷體" w:eastAsia="標楷體" w:hAnsi="標楷體" w:hint="eastAsia"/>
          <w:b/>
          <w:sz w:val="28"/>
        </w:rPr>
        <w:t xml:space="preserve">  </w:t>
      </w:r>
      <w:permEnd w:id="25756888"/>
      <w:r w:rsidRPr="005140E9">
        <w:rPr>
          <w:rFonts w:ascii="標楷體" w:eastAsia="標楷體" w:hAnsi="標楷體" w:hint="eastAsia"/>
          <w:b/>
          <w:sz w:val="40"/>
        </w:rPr>
        <w:t xml:space="preserve"> 月 </w:t>
      </w:r>
      <w:permStart w:id="1755143009" w:edGrp="everyone"/>
      <w:r w:rsidR="00F03B2F" w:rsidRPr="005140E9">
        <w:rPr>
          <w:rFonts w:ascii="標楷體" w:eastAsia="標楷體" w:hAnsi="標楷體" w:hint="eastAsia"/>
          <w:b/>
          <w:sz w:val="28"/>
        </w:rPr>
        <w:t xml:space="preserve">  </w:t>
      </w:r>
      <w:permEnd w:id="1755143009"/>
      <w:r w:rsidRPr="005140E9">
        <w:rPr>
          <w:rFonts w:ascii="標楷體" w:eastAsia="標楷體" w:hAnsi="標楷體" w:hint="eastAsia"/>
          <w:b/>
          <w:sz w:val="40"/>
        </w:rPr>
        <w:t xml:space="preserve"> </w:t>
      </w:r>
      <w:r w:rsidR="00F03B2F" w:rsidRPr="005140E9">
        <w:rPr>
          <w:rFonts w:ascii="標楷體" w:eastAsia="標楷體" w:hAnsi="標楷體" w:hint="eastAsia"/>
          <w:b/>
          <w:sz w:val="40"/>
        </w:rPr>
        <w:t>日</w:t>
      </w:r>
      <w:r w:rsidRPr="005140E9">
        <w:rPr>
          <w:rFonts w:ascii="標楷體" w:eastAsia="標楷體" w:hAnsi="標楷體" w:hint="eastAsia"/>
          <w:b/>
          <w:sz w:val="40"/>
        </w:rPr>
        <w:t xml:space="preserve"> </w:t>
      </w:r>
    </w:p>
    <w:p w14:paraId="21CF2A47" w14:textId="77777777" w:rsidR="00C8026A" w:rsidRDefault="00C8026A" w:rsidP="00F03B2F">
      <w:pPr>
        <w:tabs>
          <w:tab w:val="left" w:pos="2995"/>
        </w:tabs>
        <w:snapToGrid w:val="0"/>
        <w:rPr>
          <w:rFonts w:ascii="標楷體" w:eastAsia="標楷體" w:hAnsi="標楷體"/>
          <w:b/>
        </w:rPr>
      </w:pPr>
    </w:p>
    <w:p w14:paraId="342F418D" w14:textId="58F09D4B" w:rsidR="00F03B2F" w:rsidRPr="003A7B45" w:rsidRDefault="00F03B2F" w:rsidP="00F03B2F">
      <w:pPr>
        <w:tabs>
          <w:tab w:val="left" w:pos="2995"/>
        </w:tabs>
        <w:snapToGrid w:val="0"/>
        <w:rPr>
          <w:rFonts w:ascii="標楷體" w:eastAsia="標楷體" w:hAnsi="標楷體"/>
          <w:b/>
          <w:sz w:val="28"/>
          <w:szCs w:val="28"/>
        </w:rPr>
      </w:pPr>
      <w:r>
        <w:rPr>
          <w:rFonts w:ascii="標楷體" w:eastAsia="標楷體" w:hAnsi="標楷體" w:hint="eastAsia"/>
          <w:b/>
        </w:rPr>
        <w:t xml:space="preserve">                      </w:t>
      </w:r>
      <w:r w:rsidRPr="00BA646F">
        <w:rPr>
          <w:rFonts w:ascii="標楷體" w:eastAsia="標楷體" w:hAnsi="標楷體" w:hint="eastAsia"/>
          <w:b/>
        </w:rPr>
        <w:t>新光產物保險股份有限公司</w:t>
      </w:r>
      <w:r>
        <w:rPr>
          <w:rFonts w:ascii="標楷體" w:eastAsia="標楷體" w:hAnsi="標楷體" w:hint="eastAsia"/>
          <w:b/>
        </w:rPr>
        <w:t xml:space="preserve">  </w:t>
      </w:r>
      <w:r w:rsidRPr="00BA646F">
        <w:rPr>
          <w:rFonts w:ascii="標楷體" w:eastAsia="標楷體" w:hAnsi="標楷體" w:hint="eastAsia"/>
          <w:b/>
        </w:rPr>
        <w:t>投保人須知(傷害險)</w:t>
      </w:r>
    </w:p>
    <w:p w14:paraId="13F28974" w14:textId="77777777" w:rsidR="00F03B2F" w:rsidRDefault="00F03B2F" w:rsidP="00F03B2F">
      <w:pPr>
        <w:jc w:val="center"/>
      </w:pPr>
      <w:r>
        <w:rPr>
          <w:rFonts w:ascii="標楷體" w:eastAsia="標楷體" w:hAnsi="標楷體"/>
          <w:noProof/>
          <w:sz w:val="6"/>
          <w:szCs w:val="6"/>
        </w:rPr>
        <mc:AlternateContent>
          <mc:Choice Requires="wps">
            <w:drawing>
              <wp:anchor distT="0" distB="0" distL="114300" distR="114300" simplePos="0" relativeHeight="251659264" behindDoc="0" locked="0" layoutInCell="1" allowOverlap="1" wp14:anchorId="399283B1" wp14:editId="44D2F5B7">
                <wp:simplePos x="0" y="0"/>
                <wp:positionH relativeFrom="column">
                  <wp:posOffset>-116910</wp:posOffset>
                </wp:positionH>
                <wp:positionV relativeFrom="paragraph">
                  <wp:posOffset>37744</wp:posOffset>
                </wp:positionV>
                <wp:extent cx="7086600" cy="5713679"/>
                <wp:effectExtent l="0" t="0" r="19050" b="2095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3679"/>
                        </a:xfrm>
                        <a:prstGeom prst="rect">
                          <a:avLst/>
                        </a:prstGeom>
                        <a:solidFill>
                          <a:srgbClr val="FFFFFF"/>
                        </a:solidFill>
                        <a:ln w="12700">
                          <a:solidFill>
                            <a:srgbClr val="000000"/>
                          </a:solidFill>
                          <a:miter lim="800000"/>
                          <a:headEnd/>
                          <a:tailEnd/>
                        </a:ln>
                      </wps:spPr>
                      <wps:txbx>
                        <w:txbxContent>
                          <w:p w14:paraId="2B6B551F" w14:textId="77777777" w:rsidR="00F03B2F" w:rsidRPr="00BC0CFE" w:rsidRDefault="00F03B2F" w:rsidP="00F03B2F">
                            <w:pPr>
                              <w:autoSpaceDE w:val="0"/>
                              <w:autoSpaceDN w:val="0"/>
                              <w:adjustRightInd w:val="0"/>
                              <w:spacing w:line="180" w:lineRule="exact"/>
                              <w:rPr>
                                <w:rFonts w:ascii="Arial" w:eastAsia="標楷體" w:hAnsi="Arial" w:cs="Arial"/>
                                <w:b/>
                                <w:color w:val="FF0000"/>
                                <w:kern w:val="0"/>
                                <w:sz w:val="14"/>
                                <w:szCs w:val="14"/>
                              </w:rPr>
                            </w:pPr>
                            <w:r w:rsidRPr="00BC0CFE">
                              <w:rPr>
                                <w:rFonts w:ascii="Arial" w:eastAsia="標楷體" w:hAnsi="標楷體" w:cs="Arial"/>
                                <w:color w:val="FF0000"/>
                                <w:kern w:val="0"/>
                                <w:sz w:val="14"/>
                                <w:szCs w:val="14"/>
                              </w:rPr>
                              <w:t>一、</w:t>
                            </w:r>
                            <w:r w:rsidRPr="00BC0CFE">
                              <w:rPr>
                                <w:rFonts w:ascii="Arial" w:eastAsia="標楷體" w:hAnsi="標楷體" w:cs="Arial"/>
                                <w:b/>
                                <w:color w:val="FF0000"/>
                                <w:kern w:val="0"/>
                                <w:sz w:val="14"/>
                                <w:szCs w:val="14"/>
                              </w:rPr>
                              <w:t>投保時，應先請業務員出示登錄證，並請其詳細告知登錄證上所載授權範圍；如未主動出示或告知，應要求其出示並詳細告知。</w:t>
                            </w:r>
                          </w:p>
                          <w:p w14:paraId="4FAD5B14" w14:textId="77777777" w:rsidR="00F03B2F" w:rsidRPr="00506387" w:rsidRDefault="00F03B2F" w:rsidP="00F03B2F">
                            <w:pPr>
                              <w:autoSpaceDE w:val="0"/>
                              <w:autoSpaceDN w:val="0"/>
                              <w:adjustRightInd w:val="0"/>
                              <w:spacing w:line="180" w:lineRule="exact"/>
                              <w:ind w:leftChars="132" w:left="317"/>
                              <w:rPr>
                                <w:rFonts w:ascii="Arial" w:eastAsia="標楷體" w:hAnsi="Arial" w:cs="Arial"/>
                                <w:color w:val="000000"/>
                                <w:kern w:val="0"/>
                                <w:sz w:val="13"/>
                                <w:szCs w:val="13"/>
                              </w:rPr>
                            </w:pPr>
                            <w:r w:rsidRPr="00506387">
                              <w:rPr>
                                <w:rFonts w:ascii="Arial" w:eastAsia="標楷體" w:hAnsi="標楷體" w:cs="Arial"/>
                                <w:color w:val="000000"/>
                                <w:kern w:val="0"/>
                                <w:sz w:val="13"/>
                                <w:szCs w:val="13"/>
                              </w:rPr>
                              <w:t>保險業務員管理規則第六條規定：業務員於招攬保險時，應出示登錄證，並告知授權範圍。如業務員未主動出示或告知，要保人應向其提出要求以確保本身之權益。</w:t>
                            </w:r>
                          </w:p>
                          <w:p w14:paraId="488BFFC8" w14:textId="77777777" w:rsidR="00F03B2F" w:rsidRPr="00BC0CFE" w:rsidRDefault="00F03B2F" w:rsidP="00F03B2F">
                            <w:pPr>
                              <w:autoSpaceDE w:val="0"/>
                              <w:autoSpaceDN w:val="0"/>
                              <w:adjustRightInd w:val="0"/>
                              <w:spacing w:line="180" w:lineRule="exact"/>
                              <w:ind w:left="280" w:hangingChars="200" w:hanging="280"/>
                              <w:rPr>
                                <w:rFonts w:ascii="Arial" w:eastAsia="標楷體" w:hAnsi="Arial" w:cs="Arial"/>
                                <w:b/>
                                <w:color w:val="FF0000"/>
                                <w:kern w:val="0"/>
                                <w:sz w:val="14"/>
                                <w:szCs w:val="14"/>
                              </w:rPr>
                            </w:pPr>
                            <w:r w:rsidRPr="00BC0CFE">
                              <w:rPr>
                                <w:rFonts w:ascii="Arial" w:eastAsia="標楷體" w:hAnsi="標楷體" w:cs="Arial"/>
                                <w:color w:val="FF0000"/>
                                <w:kern w:val="0"/>
                                <w:sz w:val="14"/>
                                <w:szCs w:val="14"/>
                              </w:rPr>
                              <w:t>二、</w:t>
                            </w:r>
                            <w:r w:rsidRPr="00BC0CFE">
                              <w:rPr>
                                <w:rFonts w:ascii="Arial" w:eastAsia="標楷體" w:hAnsi="標楷體" w:cs="Arial"/>
                                <w:b/>
                                <w:color w:val="FF0000"/>
                                <w:kern w:val="0"/>
                                <w:sz w:val="14"/>
                                <w:szCs w:val="14"/>
                              </w:rPr>
                              <w:t>投保時，要保書應親自填寫及簽章，如本人不能書寫，得授權由家屬為之，但應註明其經過；業務員及保險公司會主動提供保險單條款，並於要保人交付保險費後，出具正式收據。為知道您投保的內容，及維護您的權益，如業務員及保險公司未主動提供時，請務必要求其提供。</w:t>
                            </w:r>
                          </w:p>
                          <w:p w14:paraId="3DE07C9D" w14:textId="77777777" w:rsidR="00F03B2F" w:rsidRPr="00506387" w:rsidRDefault="00F03B2F" w:rsidP="00F03B2F">
                            <w:pPr>
                              <w:autoSpaceDE w:val="0"/>
                              <w:autoSpaceDN w:val="0"/>
                              <w:adjustRightInd w:val="0"/>
                              <w:spacing w:line="180" w:lineRule="exact"/>
                              <w:rPr>
                                <w:rFonts w:ascii="Arial" w:eastAsia="標楷體" w:hAnsi="Arial" w:cs="Arial"/>
                                <w:color w:val="000000"/>
                                <w:kern w:val="0"/>
                                <w:sz w:val="13"/>
                                <w:szCs w:val="13"/>
                              </w:rPr>
                            </w:pPr>
                            <w:r w:rsidRPr="00BC0CFE">
                              <w:rPr>
                                <w:rFonts w:ascii="Arial" w:eastAsia="標楷體" w:hAnsi="標楷體" w:cs="Arial"/>
                                <w:color w:val="000000"/>
                                <w:kern w:val="0"/>
                                <w:sz w:val="14"/>
                                <w:szCs w:val="14"/>
                              </w:rPr>
                              <w:t>三、</w:t>
                            </w:r>
                            <w:r w:rsidRPr="00BC0CFE">
                              <w:rPr>
                                <w:rFonts w:ascii="Arial" w:eastAsia="標楷體" w:hAnsi="標楷體" w:cs="Arial"/>
                                <w:b/>
                                <w:color w:val="000000"/>
                                <w:kern w:val="0"/>
                                <w:sz w:val="14"/>
                                <w:szCs w:val="14"/>
                              </w:rPr>
                              <w:t>告知義務</w:t>
                            </w:r>
                            <w:r w:rsidRPr="00BC0CFE">
                              <w:rPr>
                                <w:rFonts w:ascii="Arial" w:eastAsia="標楷體" w:hAnsi="標楷體" w:cs="Arial"/>
                                <w:color w:val="000000"/>
                                <w:kern w:val="0"/>
                                <w:sz w:val="14"/>
                                <w:szCs w:val="14"/>
                              </w:rPr>
                              <w:t>：</w:t>
                            </w:r>
                            <w:r w:rsidRPr="00506387">
                              <w:rPr>
                                <w:rFonts w:ascii="Arial" w:eastAsia="標楷體" w:hAnsi="標楷體" w:cs="Arial"/>
                                <w:color w:val="000000"/>
                                <w:kern w:val="0"/>
                                <w:sz w:val="13"/>
                                <w:szCs w:val="13"/>
                              </w:rPr>
                              <w:t>要保人及被保險人應誠實告知，否則保險公司得解除契約；保險事故發生後亦同。</w:t>
                            </w:r>
                          </w:p>
                          <w:p w14:paraId="68196E85" w14:textId="77777777" w:rsidR="00F03B2F" w:rsidRPr="00506387" w:rsidRDefault="00F03B2F" w:rsidP="00F03B2F">
                            <w:pPr>
                              <w:autoSpaceDE w:val="0"/>
                              <w:autoSpaceDN w:val="0"/>
                              <w:adjustRightInd w:val="0"/>
                              <w:spacing w:line="180" w:lineRule="exact"/>
                              <w:ind w:leftChars="116" w:left="408" w:hangingChars="100" w:hanging="130"/>
                              <w:rPr>
                                <w:rFonts w:ascii="Arial" w:eastAsia="標楷體" w:hAnsi="Arial" w:cs="Arial"/>
                                <w:color w:val="000000"/>
                                <w:kern w:val="0"/>
                                <w:sz w:val="13"/>
                                <w:szCs w:val="13"/>
                              </w:rPr>
                            </w:pPr>
                            <w:r w:rsidRPr="00506387">
                              <w:rPr>
                                <w:rFonts w:ascii="Arial" w:eastAsia="標楷體" w:hAnsi="Arial" w:cs="Arial"/>
                                <w:color w:val="000000"/>
                                <w:kern w:val="0"/>
                                <w:sz w:val="13"/>
                                <w:szCs w:val="13"/>
                              </w:rPr>
                              <w:t>1.</w:t>
                            </w:r>
                            <w:r w:rsidRPr="00506387">
                              <w:rPr>
                                <w:rFonts w:ascii="Arial" w:eastAsia="標楷體" w:hAnsi="標楷體" w:cs="Arial" w:hint="eastAsia"/>
                                <w:color w:val="000000"/>
                                <w:kern w:val="0"/>
                                <w:sz w:val="13"/>
                                <w:szCs w:val="13"/>
                              </w:rPr>
                              <w:t>保險法第六十四條規定：「訂立契約時，要保人對於保險人之書面詢問，應據實說明。」又「要保人隱匿或遺漏不為說明，或為不實之說明，足以變更或減少保險人對於危險之估計者，保險人得解除契約；其危險發生後亦同。但要保人證明危險之發生未基於其說明或未說明之事實時，不在此限。」前項契約解除權，自保險人知有解除之原因後，經過一個月不行使而消滅，或契約訂立後經過二年，即有可以解除之原因，亦不得解除契約。</w:t>
                            </w:r>
                          </w:p>
                          <w:p w14:paraId="32B1DC34" w14:textId="77777777" w:rsidR="00F03B2F" w:rsidRPr="00506387" w:rsidRDefault="00F03B2F" w:rsidP="00F03B2F">
                            <w:pPr>
                              <w:autoSpaceDE w:val="0"/>
                              <w:autoSpaceDN w:val="0"/>
                              <w:adjustRightInd w:val="0"/>
                              <w:spacing w:line="180" w:lineRule="exact"/>
                              <w:ind w:leftChars="116" w:left="408" w:hangingChars="100" w:hanging="130"/>
                              <w:rPr>
                                <w:rFonts w:ascii="Arial" w:eastAsia="標楷體" w:hAnsi="標楷體" w:cs="Arial"/>
                                <w:color w:val="000000"/>
                                <w:kern w:val="0"/>
                                <w:sz w:val="13"/>
                                <w:szCs w:val="13"/>
                              </w:rPr>
                            </w:pPr>
                            <w:r w:rsidRPr="00506387">
                              <w:rPr>
                                <w:rFonts w:ascii="Arial" w:eastAsia="標楷體" w:hAnsi="Arial" w:cs="Arial"/>
                                <w:color w:val="000000"/>
                                <w:kern w:val="0"/>
                                <w:sz w:val="13"/>
                                <w:szCs w:val="13"/>
                              </w:rPr>
                              <w:t>2.</w:t>
                            </w:r>
                            <w:r w:rsidRPr="00506387">
                              <w:rPr>
                                <w:rFonts w:ascii="Arial" w:eastAsia="標楷體" w:hAnsi="標楷體" w:cs="Arial"/>
                                <w:color w:val="000000"/>
                                <w:kern w:val="0"/>
                                <w:sz w:val="13"/>
                                <w:szCs w:val="13"/>
                              </w:rPr>
                              <w:t>因保險契約是最大誠信契約，所以要保人及被保險人在要保時應將要保書及體檢表內各項，以及壽險公司指定醫師檢查健康狀況時之詢問事項，都需要實實在在詳詳細細的說明或填寫清楚，不能有過失遺漏，故意隱瞞或告知不實情事。（例如：過去二年內是否曾因傷害或患有下列疾病而接受醫師治療、診療或用藥？</w:t>
                            </w:r>
                            <w:r w:rsidRPr="00506387">
                              <w:rPr>
                                <w:rFonts w:ascii="Arial" w:eastAsia="標楷體" w:hAnsi="Arial" w:cs="Arial"/>
                                <w:color w:val="000000"/>
                                <w:kern w:val="0"/>
                                <w:sz w:val="13"/>
                                <w:szCs w:val="13"/>
                              </w:rPr>
                              <w:t xml:space="preserve"> </w:t>
                            </w:r>
                            <w:r w:rsidRPr="00506387">
                              <w:rPr>
                                <w:rFonts w:ascii="Arial" w:eastAsia="標楷體" w:hAnsi="標楷體" w:cs="Arial"/>
                                <w:color w:val="000000"/>
                                <w:kern w:val="0"/>
                                <w:sz w:val="13"/>
                                <w:szCs w:val="13"/>
                              </w:rPr>
                              <w:t>應據實告知）否則保險公司在契約訂定後二年內可以解除契約﹙不過保險公司須在知有解除原因後一個月內行使﹚；即使事故發生後亦不負賠償責任，除非要保人（或被保險人）能證明保險事故發生原因與未告知事項無關，且因未盡告知義務解除契約時，其已繳的保險費不須退還，這一點要保人或被保險人請特別注意以免遭受損失。</w:t>
                            </w:r>
                          </w:p>
                          <w:p w14:paraId="6C598257" w14:textId="77777777" w:rsidR="00F03B2F" w:rsidRPr="00BC0CFE" w:rsidRDefault="00F03B2F" w:rsidP="00F03B2F">
                            <w:pPr>
                              <w:tabs>
                                <w:tab w:val="left" w:pos="284"/>
                                <w:tab w:val="left" w:pos="426"/>
                              </w:tabs>
                              <w:autoSpaceDE w:val="0"/>
                              <w:autoSpaceDN w:val="0"/>
                              <w:adjustRightInd w:val="0"/>
                              <w:spacing w:line="180" w:lineRule="exact"/>
                              <w:rPr>
                                <w:rFonts w:ascii="Arial" w:eastAsia="標楷體" w:hAnsi="Arial" w:cs="Arial"/>
                                <w:color w:val="000000"/>
                                <w:kern w:val="0"/>
                                <w:sz w:val="14"/>
                                <w:szCs w:val="14"/>
                              </w:rPr>
                            </w:pPr>
                            <w:r w:rsidRPr="00BC0CFE">
                              <w:rPr>
                                <w:rFonts w:ascii="Arial" w:eastAsia="標楷體" w:hAnsi="標楷體" w:cs="Arial"/>
                                <w:color w:val="000000"/>
                                <w:kern w:val="0"/>
                                <w:sz w:val="14"/>
                                <w:szCs w:val="14"/>
                              </w:rPr>
                              <w:t>四、</w:t>
                            </w:r>
                            <w:r w:rsidRPr="00BC0CFE">
                              <w:rPr>
                                <w:rFonts w:ascii="Arial" w:eastAsia="標楷體" w:hAnsi="標楷體" w:cs="Arial"/>
                                <w:b/>
                                <w:color w:val="000000"/>
                                <w:kern w:val="0"/>
                                <w:sz w:val="14"/>
                                <w:szCs w:val="14"/>
                              </w:rPr>
                              <w:t>契約的終止</w:t>
                            </w:r>
                            <w:r>
                              <w:rPr>
                                <w:rFonts w:ascii="Arial" w:eastAsia="標楷體" w:hAnsi="標楷體" w:cs="Arial" w:hint="eastAsia"/>
                                <w:b/>
                                <w:color w:val="000000"/>
                                <w:kern w:val="0"/>
                                <w:sz w:val="14"/>
                                <w:szCs w:val="14"/>
                              </w:rPr>
                              <w:t>(</w:t>
                            </w:r>
                            <w:r>
                              <w:rPr>
                                <w:rFonts w:ascii="Arial" w:eastAsia="標楷體" w:hAnsi="標楷體" w:cs="Arial" w:hint="eastAsia"/>
                                <w:b/>
                                <w:color w:val="000000"/>
                                <w:kern w:val="0"/>
                                <w:sz w:val="14"/>
                                <w:szCs w:val="14"/>
                              </w:rPr>
                              <w:t>一年期傷害險適用</w:t>
                            </w:r>
                            <w:r>
                              <w:rPr>
                                <w:rFonts w:ascii="Arial" w:eastAsia="標楷體" w:hAnsi="標楷體" w:cs="Arial" w:hint="eastAsia"/>
                                <w:b/>
                                <w:color w:val="000000"/>
                                <w:kern w:val="0"/>
                                <w:sz w:val="14"/>
                                <w:szCs w:val="14"/>
                              </w:rPr>
                              <w:t>)</w:t>
                            </w:r>
                          </w:p>
                          <w:p w14:paraId="40EA4070"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標楷體" w:cs="Arial"/>
                                <w:color w:val="000000"/>
                                <w:kern w:val="0"/>
                                <w:sz w:val="13"/>
                                <w:szCs w:val="13"/>
                              </w:rPr>
                              <w:t>要保人得隨時終止本契約。契約之終止，自本公司收到要保人書面通知時，開始生效。要保人依前項約定終止本契約時，本公司應從當期已繳保險費扣除按短期費率計算已經過期間之保險費後，將其未滿期保險費退還要保人。被保險人非因約定之意外傷害事故而身故時，本契約效力即行終止；倘終止後有未滿期之保險費者，本公司應按日數比例退還給要保人；本契約終止時，若要保人已身故，則退還未滿期之保險費給主契約身故保險金之受益人。</w:t>
                            </w:r>
                          </w:p>
                          <w:p w14:paraId="75B6D3D6" w14:textId="77777777" w:rsidR="00F03B2F" w:rsidRPr="00BC0CFE" w:rsidRDefault="00F03B2F" w:rsidP="00F03B2F">
                            <w:pPr>
                              <w:autoSpaceDE w:val="0"/>
                              <w:autoSpaceDN w:val="0"/>
                              <w:adjustRightInd w:val="0"/>
                              <w:spacing w:line="180" w:lineRule="exact"/>
                              <w:ind w:firstLineChars="200" w:firstLine="280"/>
                              <w:rPr>
                                <w:rFonts w:ascii="Arial" w:eastAsia="標楷體" w:hAnsi="Arial" w:cs="Arial"/>
                                <w:color w:val="000000"/>
                                <w:kern w:val="0"/>
                                <w:sz w:val="14"/>
                                <w:szCs w:val="14"/>
                              </w:rPr>
                            </w:pPr>
                            <w:r w:rsidRPr="00BC0CFE">
                              <w:rPr>
                                <w:rFonts w:ascii="Arial" w:eastAsia="標楷體" w:hAnsi="標楷體" w:cs="Arial"/>
                                <w:b/>
                                <w:color w:val="000000"/>
                                <w:kern w:val="0"/>
                                <w:sz w:val="14"/>
                                <w:szCs w:val="14"/>
                              </w:rPr>
                              <w:t>契約的終止</w:t>
                            </w:r>
                            <w:r>
                              <w:rPr>
                                <w:rFonts w:ascii="Arial" w:eastAsia="標楷體" w:hAnsi="標楷體" w:cs="Arial" w:hint="eastAsia"/>
                                <w:b/>
                                <w:color w:val="000000"/>
                                <w:kern w:val="0"/>
                                <w:sz w:val="14"/>
                                <w:szCs w:val="14"/>
                              </w:rPr>
                              <w:t>(</w:t>
                            </w:r>
                            <w:r>
                              <w:rPr>
                                <w:rFonts w:ascii="Arial" w:eastAsia="標楷體" w:hAnsi="標楷體" w:cs="Arial" w:hint="eastAsia"/>
                                <w:b/>
                                <w:color w:val="000000"/>
                                <w:kern w:val="0"/>
                                <w:sz w:val="14"/>
                                <w:szCs w:val="14"/>
                              </w:rPr>
                              <w:t>三年期傷害險適用</w:t>
                            </w:r>
                            <w:r>
                              <w:rPr>
                                <w:rFonts w:ascii="Arial" w:eastAsia="標楷體" w:hAnsi="標楷體" w:cs="Arial" w:hint="eastAsia"/>
                                <w:b/>
                                <w:color w:val="000000"/>
                                <w:kern w:val="0"/>
                                <w:sz w:val="14"/>
                                <w:szCs w:val="14"/>
                              </w:rPr>
                              <w:t>)</w:t>
                            </w:r>
                          </w:p>
                          <w:p w14:paraId="01E9C011" w14:textId="77777777" w:rsidR="00F03B2F" w:rsidRPr="00506387" w:rsidRDefault="00F03B2F" w:rsidP="00F03B2F">
                            <w:pPr>
                              <w:autoSpaceDE w:val="0"/>
                              <w:autoSpaceDN w:val="0"/>
                              <w:adjustRightInd w:val="0"/>
                              <w:spacing w:line="180" w:lineRule="exact"/>
                              <w:ind w:leftChars="150" w:left="360"/>
                              <w:rPr>
                                <w:rFonts w:ascii="Arial" w:eastAsia="標楷體" w:hAnsi="標楷體" w:cs="Arial"/>
                                <w:color w:val="000000"/>
                                <w:kern w:val="0"/>
                                <w:sz w:val="13"/>
                                <w:szCs w:val="13"/>
                              </w:rPr>
                            </w:pPr>
                            <w:r w:rsidRPr="00506387">
                              <w:rPr>
                                <w:rFonts w:ascii="Arial" w:eastAsia="標楷體" w:hAnsi="標楷體" w:cs="Arial" w:hint="eastAsia"/>
                                <w:color w:val="000000"/>
                                <w:kern w:val="0"/>
                                <w:sz w:val="13"/>
                                <w:szCs w:val="13"/>
                              </w:rPr>
                              <w:t>要保人得隨時終止本契約。</w:t>
                            </w:r>
                            <w:r w:rsidRPr="00506387">
                              <w:rPr>
                                <w:rFonts w:ascii="Arial" w:eastAsia="標楷體" w:hAnsi="標楷體" w:cs="Arial"/>
                                <w:color w:val="000000"/>
                                <w:kern w:val="0"/>
                                <w:sz w:val="13"/>
                                <w:szCs w:val="13"/>
                              </w:rPr>
                              <w:t xml:space="preserve"> </w:t>
                            </w:r>
                            <w:r w:rsidRPr="00506387">
                              <w:rPr>
                                <w:rFonts w:ascii="Arial" w:eastAsia="標楷體" w:hAnsi="標楷體" w:cs="Arial" w:hint="eastAsia"/>
                                <w:color w:val="000000"/>
                                <w:kern w:val="0"/>
                                <w:sz w:val="13"/>
                                <w:szCs w:val="13"/>
                              </w:rPr>
                              <w:t>契約之終止，自本公司收到要保人書面或其他約定方式通知時，開始生效。</w:t>
                            </w:r>
                            <w:r w:rsidRPr="00506387">
                              <w:rPr>
                                <w:rFonts w:ascii="Arial" w:eastAsia="標楷體" w:hAnsi="標楷體" w:cs="Arial"/>
                                <w:color w:val="000000"/>
                                <w:kern w:val="0"/>
                                <w:sz w:val="13"/>
                                <w:szCs w:val="13"/>
                              </w:rPr>
                              <w:t xml:space="preserve"> </w:t>
                            </w:r>
                            <w:r w:rsidRPr="00506387">
                              <w:rPr>
                                <w:rFonts w:ascii="Arial" w:eastAsia="標楷體" w:hAnsi="標楷體" w:cs="Arial" w:hint="eastAsia"/>
                                <w:color w:val="000000"/>
                                <w:kern w:val="0"/>
                                <w:sz w:val="13"/>
                                <w:szCs w:val="13"/>
                              </w:rPr>
                              <w:t>要保人終止契約時，本公司應於接到通知後一個月內償付解約金，逾期本公司應加計利息給付，其利息按給付當時年利率一分的利率計算。本保險契約解約金公式如下：解約金</w:t>
                            </w:r>
                            <w:r w:rsidRPr="00506387">
                              <w:rPr>
                                <w:rFonts w:ascii="Arial" w:eastAsia="標楷體" w:hAnsi="標楷體" w:cs="Arial" w:hint="eastAsia"/>
                                <w:color w:val="000000"/>
                                <w:kern w:val="0"/>
                                <w:sz w:val="13"/>
                                <w:szCs w:val="13"/>
                              </w:rPr>
                              <w:t>=</w:t>
                            </w:r>
                            <w:r w:rsidRPr="00506387">
                              <w:rPr>
                                <w:rFonts w:ascii="Arial" w:eastAsia="標楷體" w:hAnsi="標楷體" w:cs="Arial" w:hint="eastAsia"/>
                                <w:color w:val="000000"/>
                                <w:kern w:val="0"/>
                                <w:sz w:val="13"/>
                                <w:szCs w:val="13"/>
                              </w:rPr>
                              <w:t>解約時之保單價值準備金。被保險人非因約定之保險事故而致本契約效力終止時，本公司將按日數比例返還未到期之保險費。</w:t>
                            </w:r>
                          </w:p>
                          <w:p w14:paraId="7F7A0172" w14:textId="77777777" w:rsidR="00F03B2F" w:rsidRPr="00BC0CFE" w:rsidRDefault="00F03B2F" w:rsidP="00F03B2F">
                            <w:pPr>
                              <w:autoSpaceDE w:val="0"/>
                              <w:autoSpaceDN w:val="0"/>
                              <w:adjustRightInd w:val="0"/>
                              <w:spacing w:line="180" w:lineRule="exact"/>
                              <w:rPr>
                                <w:rFonts w:ascii="Arial" w:eastAsia="標楷體" w:hAnsi="Arial" w:cs="Arial"/>
                                <w:color w:val="000000"/>
                                <w:kern w:val="0"/>
                                <w:sz w:val="14"/>
                                <w:szCs w:val="14"/>
                              </w:rPr>
                            </w:pPr>
                            <w:r w:rsidRPr="00BC0CFE">
                              <w:rPr>
                                <w:rFonts w:ascii="Arial" w:eastAsia="標楷體" w:hAnsi="標楷體" w:cs="Arial"/>
                                <w:color w:val="000000"/>
                                <w:kern w:val="0"/>
                                <w:sz w:val="14"/>
                                <w:szCs w:val="14"/>
                              </w:rPr>
                              <w:t>五、</w:t>
                            </w:r>
                            <w:r w:rsidRPr="00BC0CFE">
                              <w:rPr>
                                <w:rFonts w:ascii="Arial" w:eastAsia="標楷體" w:hAnsi="標楷體" w:cs="Arial"/>
                                <w:b/>
                                <w:color w:val="000000"/>
                                <w:kern w:val="0"/>
                                <w:sz w:val="14"/>
                                <w:szCs w:val="14"/>
                              </w:rPr>
                              <w:t>除外責任</w:t>
                            </w:r>
                          </w:p>
                          <w:p w14:paraId="0696783E"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標楷體" w:cs="Arial"/>
                                <w:color w:val="000000"/>
                                <w:kern w:val="0"/>
                                <w:sz w:val="13"/>
                                <w:szCs w:val="13"/>
                              </w:rPr>
                              <w:t>被保險人因下列原因致成死亡、失能或傷害時，本公司不負給付保險金的責任。</w:t>
                            </w:r>
                          </w:p>
                          <w:p w14:paraId="558F9673"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1.</w:t>
                            </w:r>
                            <w:r w:rsidRPr="00506387">
                              <w:rPr>
                                <w:rFonts w:ascii="Arial" w:eastAsia="標楷體" w:hAnsi="標楷體" w:cs="Arial"/>
                                <w:color w:val="000000"/>
                                <w:kern w:val="0"/>
                                <w:sz w:val="13"/>
                                <w:szCs w:val="13"/>
                              </w:rPr>
                              <w:t>要保人、被保險人的故意行為。</w:t>
                            </w:r>
                          </w:p>
                          <w:p w14:paraId="008B8EE6"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2.</w:t>
                            </w:r>
                            <w:r w:rsidRPr="00506387">
                              <w:rPr>
                                <w:rFonts w:ascii="Arial" w:eastAsia="標楷體" w:hAnsi="標楷體" w:cs="Arial"/>
                                <w:color w:val="000000"/>
                                <w:kern w:val="0"/>
                                <w:sz w:val="13"/>
                                <w:szCs w:val="13"/>
                              </w:rPr>
                              <w:t>被保險人犯罪行為。</w:t>
                            </w:r>
                          </w:p>
                          <w:p w14:paraId="04F5CE39"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3.</w:t>
                            </w:r>
                            <w:r w:rsidRPr="00506387">
                              <w:rPr>
                                <w:rFonts w:ascii="Arial" w:eastAsia="標楷體" w:hAnsi="標楷體" w:cs="Arial"/>
                                <w:color w:val="000000"/>
                                <w:kern w:val="0"/>
                                <w:sz w:val="13"/>
                                <w:szCs w:val="13"/>
                              </w:rPr>
                              <w:t>被保險人飲酒後駕（騎）車，其吐氣或血液所含酒精成份超過道路交通法令規定標準者。</w:t>
                            </w:r>
                          </w:p>
                          <w:p w14:paraId="64F50AD1"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4.</w:t>
                            </w:r>
                            <w:r w:rsidRPr="00506387">
                              <w:rPr>
                                <w:rFonts w:ascii="Arial" w:eastAsia="標楷體" w:hAnsi="標楷體" w:cs="Arial"/>
                                <w:color w:val="000000"/>
                                <w:kern w:val="0"/>
                                <w:sz w:val="13"/>
                                <w:szCs w:val="13"/>
                              </w:rPr>
                              <w:t>戰爭（不論宣戰與否）、內亂及其他類似的武裝變亂。但契約另有約定者不在此限。</w:t>
                            </w:r>
                          </w:p>
                          <w:p w14:paraId="27ACDC69"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5.</w:t>
                            </w:r>
                            <w:r w:rsidRPr="00506387">
                              <w:rPr>
                                <w:rFonts w:ascii="Arial" w:eastAsia="標楷體" w:hAnsi="標楷體" w:cs="Arial"/>
                                <w:color w:val="000000"/>
                                <w:kern w:val="0"/>
                                <w:sz w:val="13"/>
                                <w:szCs w:val="13"/>
                              </w:rPr>
                              <w:t>因原子或核子能裝置所引起的爆炸、灼熱、輻射或污染。但契約另有約定者不在此限。</w:t>
                            </w:r>
                          </w:p>
                          <w:p w14:paraId="2D9072A0" w14:textId="77777777" w:rsidR="00F03B2F" w:rsidRPr="00BC0CFE" w:rsidRDefault="00F03B2F" w:rsidP="00F03B2F">
                            <w:pPr>
                              <w:autoSpaceDE w:val="0"/>
                              <w:autoSpaceDN w:val="0"/>
                              <w:adjustRightInd w:val="0"/>
                              <w:spacing w:line="180" w:lineRule="exact"/>
                              <w:rPr>
                                <w:rFonts w:ascii="Arial" w:eastAsia="標楷體" w:hAnsi="Arial" w:cs="Arial"/>
                                <w:color w:val="000000"/>
                                <w:kern w:val="0"/>
                                <w:sz w:val="14"/>
                                <w:szCs w:val="14"/>
                              </w:rPr>
                            </w:pPr>
                            <w:r w:rsidRPr="00BC0CFE">
                              <w:rPr>
                                <w:rFonts w:ascii="Arial" w:eastAsia="標楷體" w:hAnsi="標楷體" w:cs="Arial"/>
                                <w:color w:val="000000"/>
                                <w:kern w:val="0"/>
                                <w:sz w:val="14"/>
                                <w:szCs w:val="14"/>
                              </w:rPr>
                              <w:t>六、</w:t>
                            </w:r>
                            <w:r w:rsidRPr="00BC0CFE">
                              <w:rPr>
                                <w:rFonts w:ascii="Arial" w:eastAsia="標楷體" w:hAnsi="標楷體" w:cs="Arial"/>
                                <w:b/>
                                <w:color w:val="000000"/>
                                <w:kern w:val="0"/>
                                <w:sz w:val="14"/>
                                <w:szCs w:val="14"/>
                              </w:rPr>
                              <w:t>不保事項</w:t>
                            </w:r>
                          </w:p>
                          <w:p w14:paraId="198A2CBC"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標楷體" w:cs="Arial"/>
                                <w:color w:val="000000"/>
                                <w:kern w:val="0"/>
                                <w:sz w:val="13"/>
                                <w:szCs w:val="13"/>
                              </w:rPr>
                              <w:t>被保險人從事下列活動，致成死亡、失能或傷害時，除契約另有約定外，本公司不負給付保險金的責任。</w:t>
                            </w:r>
                          </w:p>
                          <w:p w14:paraId="64E2DC25"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1.</w:t>
                            </w:r>
                            <w:r w:rsidRPr="00506387">
                              <w:rPr>
                                <w:rFonts w:ascii="Arial" w:eastAsia="標楷體" w:hAnsi="標楷體" w:cs="Arial"/>
                                <w:color w:val="000000"/>
                                <w:kern w:val="0"/>
                                <w:sz w:val="13"/>
                                <w:szCs w:val="13"/>
                              </w:rPr>
                              <w:t>被保險人從事角力、摔跤、柔道、空手道、跆拳道、馬術、拳擊、特技表演等的競賽或表演。</w:t>
                            </w:r>
                          </w:p>
                          <w:p w14:paraId="6E246BF4"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2.</w:t>
                            </w:r>
                            <w:r w:rsidRPr="00506387">
                              <w:rPr>
                                <w:rFonts w:ascii="Arial" w:eastAsia="標楷體" w:hAnsi="標楷體" w:cs="Arial"/>
                                <w:color w:val="000000"/>
                                <w:kern w:val="0"/>
                                <w:sz w:val="13"/>
                                <w:szCs w:val="13"/>
                              </w:rPr>
                              <w:t>被保險人從事汽車、機車及自由車等的競賽或表演。</w:t>
                            </w:r>
                          </w:p>
                          <w:p w14:paraId="064E5ACB" w14:textId="77777777" w:rsidR="00F03B2F" w:rsidRPr="00BC0CFE" w:rsidRDefault="00F03B2F" w:rsidP="00F03B2F">
                            <w:pPr>
                              <w:autoSpaceDE w:val="0"/>
                              <w:autoSpaceDN w:val="0"/>
                              <w:adjustRightInd w:val="0"/>
                              <w:spacing w:line="180" w:lineRule="exact"/>
                              <w:rPr>
                                <w:rFonts w:ascii="Arial" w:eastAsia="標楷體" w:hAnsi="Arial" w:cs="Arial"/>
                                <w:color w:val="000000"/>
                                <w:kern w:val="0"/>
                                <w:sz w:val="14"/>
                                <w:szCs w:val="14"/>
                              </w:rPr>
                            </w:pPr>
                            <w:r w:rsidRPr="00BC0CFE">
                              <w:rPr>
                                <w:rFonts w:ascii="Arial" w:eastAsia="標楷體" w:hAnsi="標楷體" w:cs="Arial"/>
                                <w:color w:val="000000"/>
                                <w:kern w:val="0"/>
                                <w:sz w:val="14"/>
                                <w:szCs w:val="14"/>
                              </w:rPr>
                              <w:t>七、</w:t>
                            </w:r>
                            <w:r w:rsidRPr="00BC0CFE">
                              <w:rPr>
                                <w:rFonts w:ascii="Arial" w:eastAsia="標楷體" w:hAnsi="標楷體" w:cs="Arial"/>
                                <w:b/>
                                <w:color w:val="000000"/>
                                <w:kern w:val="0"/>
                                <w:sz w:val="14"/>
                                <w:szCs w:val="14"/>
                              </w:rPr>
                              <w:t>職業或職務變更的通知義務</w:t>
                            </w:r>
                          </w:p>
                          <w:p w14:paraId="06FDC7A3" w14:textId="77777777" w:rsidR="00F03B2F" w:rsidRPr="00397B08" w:rsidRDefault="00F03B2F" w:rsidP="00F03B2F">
                            <w:pPr>
                              <w:autoSpaceDE w:val="0"/>
                              <w:autoSpaceDN w:val="0"/>
                              <w:adjustRightInd w:val="0"/>
                              <w:spacing w:line="180" w:lineRule="exact"/>
                              <w:ind w:leftChars="150" w:left="360"/>
                              <w:rPr>
                                <w:rFonts w:ascii="Arial" w:eastAsia="標楷體" w:hAnsi="標楷體" w:cs="Arial"/>
                                <w:color w:val="000000"/>
                                <w:kern w:val="0"/>
                                <w:sz w:val="13"/>
                                <w:szCs w:val="13"/>
                              </w:rPr>
                            </w:pPr>
                            <w:r w:rsidRPr="00506387">
                              <w:rPr>
                                <w:rFonts w:ascii="Arial" w:eastAsia="標楷體" w:hAnsi="標楷體" w:cs="Arial"/>
                                <w:color w:val="000000"/>
                                <w:kern w:val="0"/>
                                <w:sz w:val="13"/>
                                <w:szCs w:val="13"/>
                              </w:rPr>
                              <w:t>被保險人變更其職業或職務時，要保人或被保險人應即時以書面通知本公司。</w:t>
                            </w:r>
                          </w:p>
                          <w:p w14:paraId="50E059EF" w14:textId="77777777" w:rsidR="00F03B2F" w:rsidRPr="00397B08" w:rsidRDefault="00F03B2F" w:rsidP="00F03B2F">
                            <w:pPr>
                              <w:autoSpaceDE w:val="0"/>
                              <w:autoSpaceDN w:val="0"/>
                              <w:adjustRightInd w:val="0"/>
                              <w:spacing w:line="180" w:lineRule="exact"/>
                              <w:ind w:leftChars="150" w:left="360"/>
                              <w:rPr>
                                <w:rFonts w:ascii="Arial" w:eastAsia="標楷體" w:hAnsi="標楷體" w:cs="Arial"/>
                                <w:color w:val="000000"/>
                                <w:kern w:val="0"/>
                                <w:sz w:val="13"/>
                                <w:szCs w:val="13"/>
                              </w:rPr>
                            </w:pPr>
                            <w:r w:rsidRPr="00506387">
                              <w:rPr>
                                <w:rFonts w:ascii="Arial" w:eastAsia="標楷體" w:hAnsi="標楷體" w:cs="Arial"/>
                                <w:color w:val="000000"/>
                                <w:kern w:val="0"/>
                                <w:sz w:val="13"/>
                                <w:szCs w:val="13"/>
                              </w:rPr>
                              <w:t>被保險人所變更的職業或職務，依本公司職業分類其危險性減低時，本公司於接到通知後，應自職業或職務變更之日起按其差額比率退還未滿期保險費。</w:t>
                            </w:r>
                          </w:p>
                          <w:p w14:paraId="49E6F59F" w14:textId="77777777" w:rsidR="00F03B2F" w:rsidRPr="00397B08" w:rsidRDefault="00F03B2F" w:rsidP="00F03B2F">
                            <w:pPr>
                              <w:autoSpaceDE w:val="0"/>
                              <w:autoSpaceDN w:val="0"/>
                              <w:adjustRightInd w:val="0"/>
                              <w:spacing w:line="180" w:lineRule="exact"/>
                              <w:ind w:leftChars="150" w:left="360"/>
                              <w:rPr>
                                <w:rFonts w:ascii="Arial" w:eastAsia="標楷體" w:hAnsi="標楷體" w:cs="Arial"/>
                                <w:color w:val="000000"/>
                                <w:kern w:val="0"/>
                                <w:sz w:val="13"/>
                                <w:szCs w:val="13"/>
                              </w:rPr>
                            </w:pPr>
                            <w:r w:rsidRPr="00506387">
                              <w:rPr>
                                <w:rFonts w:ascii="Arial" w:eastAsia="標楷體" w:hAnsi="標楷體" w:cs="Arial"/>
                                <w:color w:val="000000"/>
                                <w:kern w:val="0"/>
                                <w:sz w:val="13"/>
                                <w:szCs w:val="13"/>
                              </w:rPr>
                              <w:t>被保險人所變更的職業或職務，依照本公司職業分類其危險性增加時，本公司於接到通知後，自職業或職務變更之日起，按差額比率增收未滿期保險費。但被保險人所變更的職業或職務依照本公司職業分類在拒保範圍內者，本公司於接到通知後得終止契約，並按日計算退還未滿期保險費。</w:t>
                            </w:r>
                          </w:p>
                          <w:p w14:paraId="3C69BFC3" w14:textId="77777777" w:rsidR="00F03B2F" w:rsidRPr="00397B08" w:rsidRDefault="00F03B2F" w:rsidP="00F03B2F">
                            <w:pPr>
                              <w:autoSpaceDE w:val="0"/>
                              <w:autoSpaceDN w:val="0"/>
                              <w:adjustRightInd w:val="0"/>
                              <w:spacing w:line="180" w:lineRule="exact"/>
                              <w:ind w:leftChars="150" w:left="360"/>
                              <w:rPr>
                                <w:rFonts w:ascii="Arial" w:eastAsia="標楷體" w:hAnsi="標楷體" w:cs="Arial"/>
                                <w:color w:val="000000"/>
                                <w:kern w:val="0"/>
                                <w:sz w:val="13"/>
                                <w:szCs w:val="13"/>
                              </w:rPr>
                            </w:pPr>
                            <w:r w:rsidRPr="00506387">
                              <w:rPr>
                                <w:rFonts w:ascii="Arial" w:eastAsia="標楷體" w:hAnsi="標楷體" w:cs="Arial"/>
                                <w:color w:val="000000"/>
                                <w:kern w:val="0"/>
                                <w:sz w:val="13"/>
                                <w:szCs w:val="13"/>
                              </w:rPr>
                              <w:t>被保險人所變更的職業或職務，依照本公司職業分類其危險性增加，未依約定通知而發生保險事故者，本公司按其原收保險費與應收保險費的比率折算保險金給付。</w:t>
                            </w:r>
                          </w:p>
                          <w:p w14:paraId="3FEE5E00" w14:textId="77777777" w:rsidR="00F03B2F" w:rsidRPr="00BC0CFE" w:rsidRDefault="00F03B2F" w:rsidP="00F03B2F">
                            <w:pPr>
                              <w:autoSpaceDE w:val="0"/>
                              <w:autoSpaceDN w:val="0"/>
                              <w:adjustRightInd w:val="0"/>
                              <w:spacing w:line="180" w:lineRule="exact"/>
                              <w:rPr>
                                <w:rFonts w:ascii="Arial" w:eastAsia="標楷體" w:hAnsi="Arial" w:cs="Arial"/>
                                <w:color w:val="FF0000"/>
                                <w:kern w:val="0"/>
                                <w:sz w:val="14"/>
                                <w:szCs w:val="14"/>
                              </w:rPr>
                            </w:pPr>
                            <w:r w:rsidRPr="00BC0CFE">
                              <w:rPr>
                                <w:rFonts w:ascii="Arial" w:eastAsia="標楷體" w:hAnsi="標楷體" w:cs="Arial"/>
                                <w:color w:val="FF0000"/>
                                <w:kern w:val="0"/>
                                <w:sz w:val="14"/>
                                <w:szCs w:val="14"/>
                              </w:rPr>
                              <w:t>八、</w:t>
                            </w:r>
                            <w:r w:rsidRPr="00BC0CFE">
                              <w:rPr>
                                <w:rFonts w:ascii="Arial" w:eastAsia="標楷體" w:hAnsi="標楷體" w:cs="Arial"/>
                                <w:b/>
                                <w:color w:val="FF0000"/>
                                <w:kern w:val="0"/>
                                <w:sz w:val="14"/>
                                <w:szCs w:val="14"/>
                              </w:rPr>
                              <w:t>本保險商品受財產保險安定基金之保障。</w:t>
                            </w:r>
                          </w:p>
                          <w:p w14:paraId="36990EC0"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標楷體" w:cs="Arial"/>
                                <w:color w:val="000000"/>
                                <w:kern w:val="0"/>
                                <w:sz w:val="13"/>
                                <w:szCs w:val="13"/>
                              </w:rPr>
                              <w:t>財產保險安定基金依保險法第一百四十三條之三第一項第三款規定，代保險業墊付要保人、被保險人及受益人依有效契約所得為請求之範圍，限於依保險法第六條設立之財產保險業及外國財產保險業在中華民國境內之總分支機構銷售之保險契約。但不包括分入之再保險業務。</w:t>
                            </w:r>
                          </w:p>
                          <w:p w14:paraId="28D7B30B" w14:textId="77777777" w:rsidR="00F03B2F" w:rsidRPr="00BC0CFE" w:rsidRDefault="00F03B2F" w:rsidP="00F03B2F">
                            <w:pPr>
                              <w:autoSpaceDE w:val="0"/>
                              <w:autoSpaceDN w:val="0"/>
                              <w:adjustRightInd w:val="0"/>
                              <w:spacing w:line="180" w:lineRule="exact"/>
                              <w:rPr>
                                <w:rFonts w:ascii="Arial" w:eastAsia="標楷體" w:hAnsi="Arial" w:cs="Arial"/>
                                <w:color w:val="FF0000"/>
                                <w:kern w:val="0"/>
                                <w:sz w:val="14"/>
                                <w:szCs w:val="14"/>
                              </w:rPr>
                            </w:pPr>
                            <w:r w:rsidRPr="00BC0CFE">
                              <w:rPr>
                                <w:rFonts w:ascii="Arial" w:eastAsia="標楷體" w:hAnsi="標楷體" w:cs="Arial"/>
                                <w:color w:val="FF0000"/>
                                <w:kern w:val="0"/>
                                <w:sz w:val="14"/>
                                <w:szCs w:val="14"/>
                              </w:rPr>
                              <w:t>九、</w:t>
                            </w:r>
                            <w:r w:rsidRPr="00BC0CFE">
                              <w:rPr>
                                <w:rFonts w:ascii="Arial" w:eastAsia="標楷體" w:hAnsi="標楷體" w:cs="Arial"/>
                                <w:b/>
                                <w:color w:val="FF0000"/>
                                <w:kern w:val="0"/>
                                <w:sz w:val="14"/>
                                <w:szCs w:val="14"/>
                              </w:rPr>
                              <w:t>因投保契約所生紛爭之處理方式及申訴之管道</w:t>
                            </w:r>
                            <w:r w:rsidRPr="00BC0CFE">
                              <w:rPr>
                                <w:rFonts w:ascii="Arial" w:eastAsia="標楷體" w:hAnsi="Arial" w:cs="Arial"/>
                                <w:color w:val="FF0000"/>
                                <w:kern w:val="0"/>
                                <w:sz w:val="14"/>
                                <w:szCs w:val="14"/>
                              </w:rPr>
                              <w:t>:</w:t>
                            </w:r>
                          </w:p>
                          <w:p w14:paraId="75FC77EC" w14:textId="77777777" w:rsidR="00F03B2F" w:rsidRPr="00397B08" w:rsidRDefault="00F03B2F" w:rsidP="00F03B2F">
                            <w:pPr>
                              <w:spacing w:line="180" w:lineRule="exact"/>
                              <w:ind w:leftChars="100" w:left="630" w:hangingChars="300" w:hanging="390"/>
                              <w:rPr>
                                <w:rFonts w:ascii="Arial" w:eastAsia="標楷體" w:hAnsi="標楷體" w:cs="Arial"/>
                                <w:sz w:val="13"/>
                                <w:szCs w:val="13"/>
                              </w:rPr>
                            </w:pPr>
                            <w:r w:rsidRPr="00397B08">
                              <w:rPr>
                                <w:rFonts w:ascii="Arial" w:eastAsia="標楷體" w:hAnsi="標楷體" w:cs="Arial"/>
                                <w:sz w:val="13"/>
                                <w:szCs w:val="13"/>
                              </w:rPr>
                              <w:t>（一）要保人或被保險人因投保之保險契約發生爭議，可以向本公司免費申訴專線</w:t>
                            </w:r>
                            <w:r w:rsidRPr="00EE7554">
                              <w:rPr>
                                <w:rFonts w:ascii="Arial" w:eastAsia="標楷體" w:hAnsi="標楷體" w:cs="Arial"/>
                                <w:sz w:val="13"/>
                                <w:szCs w:val="13"/>
                              </w:rPr>
                              <w:t>0800-789-999</w:t>
                            </w:r>
                            <w:r w:rsidRPr="00397B08">
                              <w:rPr>
                                <w:rFonts w:ascii="Arial" w:eastAsia="標楷體" w:hAnsi="標楷體" w:cs="Arial"/>
                                <w:sz w:val="13"/>
                                <w:szCs w:val="13"/>
                              </w:rPr>
                              <w:t>或財團法人金融消費評議中心申訴。</w:t>
                            </w:r>
                          </w:p>
                          <w:p w14:paraId="71918B26" w14:textId="77777777" w:rsidR="00F03B2F" w:rsidRPr="00397B08" w:rsidRDefault="00F03B2F" w:rsidP="00F03B2F">
                            <w:pPr>
                              <w:spacing w:line="180" w:lineRule="exact"/>
                              <w:ind w:leftChars="100" w:left="630" w:hangingChars="300" w:hanging="390"/>
                              <w:rPr>
                                <w:rFonts w:ascii="Arial" w:eastAsia="標楷體" w:hAnsi="標楷體" w:cs="Arial"/>
                                <w:sz w:val="13"/>
                                <w:szCs w:val="13"/>
                              </w:rPr>
                            </w:pPr>
                            <w:r w:rsidRPr="00397B08">
                              <w:rPr>
                                <w:rFonts w:ascii="Arial" w:eastAsia="標楷體" w:hAnsi="標楷體" w:cs="Arial"/>
                                <w:sz w:val="13"/>
                                <w:szCs w:val="13"/>
                              </w:rPr>
                              <w:t>（</w:t>
                            </w:r>
                            <w:r w:rsidRPr="00397B08">
                              <w:rPr>
                                <w:rFonts w:ascii="Arial" w:eastAsia="標楷體" w:hAnsi="標楷體" w:cs="Arial" w:hint="eastAsia"/>
                                <w:sz w:val="13"/>
                                <w:szCs w:val="13"/>
                              </w:rPr>
                              <w:t>二</w:t>
                            </w:r>
                            <w:r w:rsidRPr="00397B08">
                              <w:rPr>
                                <w:rFonts w:ascii="Arial" w:eastAsia="標楷體" w:hAnsi="標楷體" w:cs="Arial"/>
                                <w:sz w:val="13"/>
                                <w:szCs w:val="13"/>
                              </w:rPr>
                              <w:t>）要保人、被保險人或受益人因保險契約發生爭議時，可依金融消費者保護法規定先向保險業提出申訴，保險業應於收受申訴之日起三十日內為適當之處理，並將處理結果回覆申訴人；申訴人不接受處理結果者或保險業逾上述期限不為處理者，申訴人得於收受處理結果或期限屆滿之日起六十日內，向財團法人金融消費評議中心申請評議。</w:t>
                            </w:r>
                          </w:p>
                          <w:p w14:paraId="779418BA" w14:textId="77777777" w:rsidR="00F03B2F" w:rsidRDefault="00F03B2F" w:rsidP="00F03B2F">
                            <w:pPr>
                              <w:spacing w:line="180" w:lineRule="exact"/>
                              <w:ind w:leftChars="100" w:left="630" w:hangingChars="300" w:hanging="390"/>
                              <w:rPr>
                                <w:rFonts w:ascii="Arial" w:eastAsia="標楷體" w:hAnsi="標楷體" w:cs="Arial"/>
                                <w:sz w:val="13"/>
                                <w:szCs w:val="13"/>
                              </w:rPr>
                            </w:pPr>
                            <w:r w:rsidRPr="00397B08">
                              <w:rPr>
                                <w:rFonts w:ascii="Arial" w:eastAsia="標楷體" w:hAnsi="標楷體" w:cs="Arial"/>
                                <w:sz w:val="13"/>
                                <w:szCs w:val="13"/>
                              </w:rPr>
                              <w:t>（三）如因保險契約爭議涉訟者，依據人身保險各險示範條款之約定，以要保人住所地地方法院為第一審管轄法院，要保人的住所在中華民國境外時，則以雙方約定之地方法院為第一審管轄法院。但不得排除消費者保護法第四十七條及民事訴訟法第四百三十六條之九小額訴訟管轄法院之適用。</w:t>
                            </w:r>
                          </w:p>
                          <w:p w14:paraId="07859561" w14:textId="77777777" w:rsidR="00F03B2F" w:rsidRDefault="00F03B2F" w:rsidP="00F03B2F">
                            <w:pPr>
                              <w:autoSpaceDE w:val="0"/>
                              <w:autoSpaceDN w:val="0"/>
                              <w:adjustRightInd w:val="0"/>
                              <w:spacing w:line="180" w:lineRule="exact"/>
                              <w:jc w:val="both"/>
                              <w:rPr>
                                <w:rFonts w:ascii="Arial" w:eastAsia="標楷體" w:hAnsi="標楷體" w:cs="Arial"/>
                                <w:color w:val="000000"/>
                                <w:kern w:val="0"/>
                                <w:sz w:val="14"/>
                                <w:szCs w:val="14"/>
                              </w:rPr>
                            </w:pPr>
                            <w:r w:rsidRPr="004633EC">
                              <w:rPr>
                                <w:rFonts w:ascii="Arial" w:eastAsia="標楷體" w:hAnsi="標楷體" w:cs="Arial" w:hint="eastAsia"/>
                                <w:color w:val="000000"/>
                                <w:kern w:val="0"/>
                                <w:sz w:val="14"/>
                                <w:szCs w:val="14"/>
                              </w:rPr>
                              <w:t>十、</w:t>
                            </w:r>
                            <w:r w:rsidRPr="004633EC">
                              <w:rPr>
                                <w:rFonts w:ascii="Arial" w:eastAsia="標楷體" w:hAnsi="標楷體" w:cs="Arial" w:hint="eastAsia"/>
                                <w:b/>
                                <w:color w:val="000000"/>
                                <w:kern w:val="0"/>
                                <w:sz w:val="14"/>
                                <w:szCs w:val="14"/>
                              </w:rPr>
                              <w:t>保險詐欺揭露事項：</w:t>
                            </w:r>
                            <w:r w:rsidRPr="004633EC">
                              <w:rPr>
                                <w:rFonts w:ascii="Arial" w:eastAsia="標楷體" w:hAnsi="標楷體" w:cs="Arial" w:hint="eastAsia"/>
                                <w:color w:val="000000"/>
                                <w:kern w:val="0"/>
                                <w:sz w:val="14"/>
                                <w:szCs w:val="14"/>
                              </w:rPr>
                              <w:t>若要</w:t>
                            </w:r>
                            <w:r w:rsidRPr="004633EC">
                              <w:rPr>
                                <w:rFonts w:ascii="Arial" w:eastAsia="標楷體" w:hAnsi="標楷體" w:cs="Arial" w:hint="eastAsia"/>
                                <w:color w:val="000000"/>
                                <w:kern w:val="0"/>
                                <w:sz w:val="14"/>
                                <w:szCs w:val="14"/>
                              </w:rPr>
                              <w:t>/</w:t>
                            </w:r>
                            <w:r w:rsidRPr="004633EC">
                              <w:rPr>
                                <w:rFonts w:ascii="Arial" w:eastAsia="標楷體" w:hAnsi="標楷體" w:cs="Arial" w:hint="eastAsia"/>
                                <w:color w:val="000000"/>
                                <w:kern w:val="0"/>
                                <w:sz w:val="14"/>
                                <w:szCs w:val="14"/>
                              </w:rPr>
                              <w:t>被保人有資料造假、誇大保險事故理賠金額、預謀或故意製造或捏造保險事故、陳述或提供不實資訊等相當於保險詐欺之情事發生，將可能會危害到</w:t>
                            </w:r>
                          </w:p>
                          <w:p w14:paraId="2AC05CD1" w14:textId="77777777" w:rsidR="00F03B2F" w:rsidRPr="00677670" w:rsidRDefault="00F03B2F" w:rsidP="00F03B2F">
                            <w:pPr>
                              <w:autoSpaceDE w:val="0"/>
                              <w:autoSpaceDN w:val="0"/>
                              <w:adjustRightInd w:val="0"/>
                              <w:spacing w:line="180" w:lineRule="exact"/>
                              <w:ind w:leftChars="117" w:left="281" w:firstLine="1"/>
                              <w:jc w:val="both"/>
                              <w:rPr>
                                <w:rFonts w:ascii="Arial" w:eastAsia="標楷體" w:hAnsi="標楷體" w:cs="Arial"/>
                                <w:color w:val="000000"/>
                                <w:kern w:val="0"/>
                                <w:sz w:val="14"/>
                                <w:szCs w:val="14"/>
                              </w:rPr>
                            </w:pPr>
                            <w:r w:rsidRPr="004633EC">
                              <w:rPr>
                                <w:rFonts w:ascii="Arial" w:eastAsia="標楷體" w:hAnsi="標楷體" w:cs="Arial" w:hint="eastAsia"/>
                                <w:color w:val="000000"/>
                                <w:kern w:val="0"/>
                                <w:sz w:val="14"/>
                                <w:szCs w:val="14"/>
                              </w:rPr>
                              <w:t>保單持有人之權益。</w:t>
                            </w:r>
                          </w:p>
                          <w:p w14:paraId="30B588B5" w14:textId="77777777" w:rsidR="00F03B2F" w:rsidRPr="00BC0CFE" w:rsidRDefault="00F03B2F" w:rsidP="00F03B2F">
                            <w:pPr>
                              <w:spacing w:line="180" w:lineRule="exact"/>
                              <w:rPr>
                                <w:rFonts w:ascii="Arial" w:eastAsia="標楷體" w:hAnsi="Arial" w:cs="Arial"/>
                                <w:b/>
                                <w:sz w:val="14"/>
                                <w:szCs w:val="14"/>
                              </w:rPr>
                            </w:pPr>
                            <w:r w:rsidRPr="00BC0CFE">
                              <w:rPr>
                                <w:rFonts w:ascii="Arial" w:eastAsia="標楷體" w:hAnsi="標楷體" w:cs="Arial"/>
                                <w:b/>
                                <w:color w:val="FF0000"/>
                                <w:kern w:val="0"/>
                                <w:sz w:val="14"/>
                                <w:szCs w:val="14"/>
                              </w:rPr>
                              <w:t>附註：本投保人須知僅供參考，有關之權利義務，仍請詳閱契約條款之約定。</w:t>
                            </w:r>
                            <w:r>
                              <w:rPr>
                                <w:rFonts w:ascii="Arial" w:eastAsia="標楷體" w:hAnsi="標楷體" w:cs="Arial" w:hint="eastAsia"/>
                                <w:b/>
                                <w:color w:val="FF0000"/>
                                <w:kern w:val="0"/>
                                <w:sz w:val="14"/>
                                <w:szCs w:val="14"/>
                              </w:rPr>
                              <w:t xml:space="preserve">    </w:t>
                            </w:r>
                          </w:p>
                        </w:txbxContent>
                      </wps:txbx>
                      <wps:bodyPr rot="0" vert="horz" wrap="square" lIns="76200" tIns="45720" rIns="762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283B1" id="_x0000_t202" coordsize="21600,21600" o:spt="202" path="m,l,21600r21600,l21600,xe">
                <v:stroke joinstyle="miter"/>
                <v:path gradientshapeok="t" o:connecttype="rect"/>
              </v:shapetype>
              <v:shape id="文字方塊 10" o:spid="_x0000_s1026" type="#_x0000_t202" style="position:absolute;left:0;text-align:left;margin-left:-9.2pt;margin-top:2.95pt;width:558pt;height:4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" strokeweight="1pt">
                <v:textbox inset="6pt,,6pt">
                  <w:txbxContent>
                    <w:p w14:paraId="2B6B551F" w14:textId="77777777" w:rsidR="00F03B2F" w:rsidRPr="00BC0CFE" w:rsidRDefault="00F03B2F" w:rsidP="00F03B2F">
                      <w:pPr>
                        <w:autoSpaceDE w:val="0"/>
                        <w:autoSpaceDN w:val="0"/>
                        <w:adjustRightInd w:val="0"/>
                        <w:spacing w:line="180" w:lineRule="exact"/>
                        <w:rPr>
                          <w:rFonts w:ascii="Arial" w:eastAsia="標楷體" w:hAnsi="Arial" w:cs="Arial"/>
                          <w:b/>
                          <w:color w:val="FF0000"/>
                          <w:kern w:val="0"/>
                          <w:sz w:val="14"/>
                          <w:szCs w:val="14"/>
                        </w:rPr>
                      </w:pPr>
                      <w:r w:rsidRPr="00BC0CFE">
                        <w:rPr>
                          <w:rFonts w:ascii="Arial" w:eastAsia="標楷體" w:hAnsi="標楷體" w:cs="Arial"/>
                          <w:color w:val="FF0000"/>
                          <w:kern w:val="0"/>
                          <w:sz w:val="14"/>
                          <w:szCs w:val="14"/>
                        </w:rPr>
                        <w:t>一、</w:t>
                      </w:r>
                      <w:r w:rsidRPr="00BC0CFE">
                        <w:rPr>
                          <w:rFonts w:ascii="Arial" w:eastAsia="標楷體" w:hAnsi="標楷體" w:cs="Arial"/>
                          <w:b/>
                          <w:color w:val="FF0000"/>
                          <w:kern w:val="0"/>
                          <w:sz w:val="14"/>
                          <w:szCs w:val="14"/>
                        </w:rPr>
                        <w:t>投保時，應先請業務員出示登錄證，並請其詳細告知登錄證上所載授權範圍；如未主動出示或告知，應要求其出示並詳細告知。</w:t>
                      </w:r>
                    </w:p>
                    <w:p w14:paraId="4FAD5B14" w14:textId="77777777" w:rsidR="00F03B2F" w:rsidRPr="00506387" w:rsidRDefault="00F03B2F" w:rsidP="00F03B2F">
                      <w:pPr>
                        <w:autoSpaceDE w:val="0"/>
                        <w:autoSpaceDN w:val="0"/>
                        <w:adjustRightInd w:val="0"/>
                        <w:spacing w:line="180" w:lineRule="exact"/>
                        <w:ind w:leftChars="132" w:left="317"/>
                        <w:rPr>
                          <w:rFonts w:ascii="Arial" w:eastAsia="標楷體" w:hAnsi="Arial" w:cs="Arial"/>
                          <w:color w:val="000000"/>
                          <w:kern w:val="0"/>
                          <w:sz w:val="13"/>
                          <w:szCs w:val="13"/>
                        </w:rPr>
                      </w:pPr>
                      <w:r w:rsidRPr="00506387">
                        <w:rPr>
                          <w:rFonts w:ascii="Arial" w:eastAsia="標楷體" w:hAnsi="標楷體" w:cs="Arial"/>
                          <w:color w:val="000000"/>
                          <w:kern w:val="0"/>
                          <w:sz w:val="13"/>
                          <w:szCs w:val="13"/>
                        </w:rPr>
                        <w:t>保險業務員管理規則第六條規定：業務員於招攬保險時，應出示登錄證，並告知授權範圍。如業務員未主動出示或告知，要保人應向其提出要求以確保本身之權益。</w:t>
                      </w:r>
                    </w:p>
                    <w:p w14:paraId="488BFFC8" w14:textId="77777777" w:rsidR="00F03B2F" w:rsidRPr="00BC0CFE" w:rsidRDefault="00F03B2F" w:rsidP="00F03B2F">
                      <w:pPr>
                        <w:autoSpaceDE w:val="0"/>
                        <w:autoSpaceDN w:val="0"/>
                        <w:adjustRightInd w:val="0"/>
                        <w:spacing w:line="180" w:lineRule="exact"/>
                        <w:ind w:left="280" w:hangingChars="200" w:hanging="280"/>
                        <w:rPr>
                          <w:rFonts w:ascii="Arial" w:eastAsia="標楷體" w:hAnsi="Arial" w:cs="Arial"/>
                          <w:b/>
                          <w:color w:val="FF0000"/>
                          <w:kern w:val="0"/>
                          <w:sz w:val="14"/>
                          <w:szCs w:val="14"/>
                        </w:rPr>
                      </w:pPr>
                      <w:r w:rsidRPr="00BC0CFE">
                        <w:rPr>
                          <w:rFonts w:ascii="Arial" w:eastAsia="標楷體" w:hAnsi="標楷體" w:cs="Arial"/>
                          <w:color w:val="FF0000"/>
                          <w:kern w:val="0"/>
                          <w:sz w:val="14"/>
                          <w:szCs w:val="14"/>
                        </w:rPr>
                        <w:t>二、</w:t>
                      </w:r>
                      <w:r w:rsidRPr="00BC0CFE">
                        <w:rPr>
                          <w:rFonts w:ascii="Arial" w:eastAsia="標楷體" w:hAnsi="標楷體" w:cs="Arial"/>
                          <w:b/>
                          <w:color w:val="FF0000"/>
                          <w:kern w:val="0"/>
                          <w:sz w:val="14"/>
                          <w:szCs w:val="14"/>
                        </w:rPr>
                        <w:t>投保時，要保書應親自填寫及簽章，如本人不能書寫，得授權由家屬為之，但應註明其經過；業務員及保險公司會主動提供保險單條款，並於要保人交付保險費後，出具正式收據。為知道您投保的內容，及維護您的權益，如業務員及保險公司未主動提供時，請務必要求其提供。</w:t>
                      </w:r>
                    </w:p>
                    <w:p w14:paraId="3DE07C9D" w14:textId="77777777" w:rsidR="00F03B2F" w:rsidRPr="00506387" w:rsidRDefault="00F03B2F" w:rsidP="00F03B2F">
                      <w:pPr>
                        <w:autoSpaceDE w:val="0"/>
                        <w:autoSpaceDN w:val="0"/>
                        <w:adjustRightInd w:val="0"/>
                        <w:spacing w:line="180" w:lineRule="exact"/>
                        <w:rPr>
                          <w:rFonts w:ascii="Arial" w:eastAsia="標楷體" w:hAnsi="Arial" w:cs="Arial"/>
                          <w:color w:val="000000"/>
                          <w:kern w:val="0"/>
                          <w:sz w:val="13"/>
                          <w:szCs w:val="13"/>
                        </w:rPr>
                      </w:pPr>
                      <w:r w:rsidRPr="00BC0CFE">
                        <w:rPr>
                          <w:rFonts w:ascii="Arial" w:eastAsia="標楷體" w:hAnsi="標楷體" w:cs="Arial"/>
                          <w:color w:val="000000"/>
                          <w:kern w:val="0"/>
                          <w:sz w:val="14"/>
                          <w:szCs w:val="14"/>
                        </w:rPr>
                        <w:t>三、</w:t>
                      </w:r>
                      <w:r w:rsidRPr="00BC0CFE">
                        <w:rPr>
                          <w:rFonts w:ascii="Arial" w:eastAsia="標楷體" w:hAnsi="標楷體" w:cs="Arial"/>
                          <w:b/>
                          <w:color w:val="000000"/>
                          <w:kern w:val="0"/>
                          <w:sz w:val="14"/>
                          <w:szCs w:val="14"/>
                        </w:rPr>
                        <w:t>告知義務</w:t>
                      </w:r>
                      <w:r w:rsidRPr="00BC0CFE">
                        <w:rPr>
                          <w:rFonts w:ascii="Arial" w:eastAsia="標楷體" w:hAnsi="標楷體" w:cs="Arial"/>
                          <w:color w:val="000000"/>
                          <w:kern w:val="0"/>
                          <w:sz w:val="14"/>
                          <w:szCs w:val="14"/>
                        </w:rPr>
                        <w:t>：</w:t>
                      </w:r>
                      <w:r w:rsidRPr="00506387">
                        <w:rPr>
                          <w:rFonts w:ascii="Arial" w:eastAsia="標楷體" w:hAnsi="標楷體" w:cs="Arial"/>
                          <w:color w:val="000000"/>
                          <w:kern w:val="0"/>
                          <w:sz w:val="13"/>
                          <w:szCs w:val="13"/>
                        </w:rPr>
                        <w:t>要保人及被保險人應誠實告知，否則保險公司得解除契約；保險事故發生後亦同。</w:t>
                      </w:r>
                    </w:p>
                    <w:p w14:paraId="68196E85" w14:textId="77777777" w:rsidR="00F03B2F" w:rsidRPr="00506387" w:rsidRDefault="00F03B2F" w:rsidP="00F03B2F">
                      <w:pPr>
                        <w:autoSpaceDE w:val="0"/>
                        <w:autoSpaceDN w:val="0"/>
                        <w:adjustRightInd w:val="0"/>
                        <w:spacing w:line="180" w:lineRule="exact"/>
                        <w:ind w:leftChars="116" w:left="408" w:hangingChars="100" w:hanging="130"/>
                        <w:rPr>
                          <w:rFonts w:ascii="Arial" w:eastAsia="標楷體" w:hAnsi="Arial" w:cs="Arial"/>
                          <w:color w:val="000000"/>
                          <w:kern w:val="0"/>
                          <w:sz w:val="13"/>
                          <w:szCs w:val="13"/>
                        </w:rPr>
                      </w:pPr>
                      <w:r w:rsidRPr="00506387">
                        <w:rPr>
                          <w:rFonts w:ascii="Arial" w:eastAsia="標楷體" w:hAnsi="Arial" w:cs="Arial"/>
                          <w:color w:val="000000"/>
                          <w:kern w:val="0"/>
                          <w:sz w:val="13"/>
                          <w:szCs w:val="13"/>
                        </w:rPr>
                        <w:t>1.</w:t>
                      </w:r>
                      <w:r w:rsidRPr="00506387">
                        <w:rPr>
                          <w:rFonts w:ascii="Arial" w:eastAsia="標楷體" w:hAnsi="標楷體" w:cs="Arial" w:hint="eastAsia"/>
                          <w:color w:val="000000"/>
                          <w:kern w:val="0"/>
                          <w:sz w:val="13"/>
                          <w:szCs w:val="13"/>
                        </w:rPr>
                        <w:t>保險法第六十四條規定：「訂立契約時，要保人對於保險人之書面詢問，應據實說明。」又「要保人隱匿或遺漏不為說明，或為不實之說明，足以變更或減少保險人對於危險之估計者，保險人得解除契約；其危險發生後亦同。但要保人證明危險之發生未基於其說明或未說明之事實時，不在此限。」前項契約解除權，自保險人知有解除之原因後，經過一個月不行使而消滅，或契約訂立後經過二年，即有可以解除之原因，亦不得解除契約。</w:t>
                      </w:r>
                    </w:p>
                    <w:p w14:paraId="32B1DC34" w14:textId="77777777" w:rsidR="00F03B2F" w:rsidRPr="00506387" w:rsidRDefault="00F03B2F" w:rsidP="00F03B2F">
                      <w:pPr>
                        <w:autoSpaceDE w:val="0"/>
                        <w:autoSpaceDN w:val="0"/>
                        <w:adjustRightInd w:val="0"/>
                        <w:spacing w:line="180" w:lineRule="exact"/>
                        <w:ind w:leftChars="116" w:left="408" w:hangingChars="100" w:hanging="130"/>
                        <w:rPr>
                          <w:rFonts w:ascii="Arial" w:eastAsia="標楷體" w:hAnsi="標楷體" w:cs="Arial"/>
                          <w:color w:val="000000"/>
                          <w:kern w:val="0"/>
                          <w:sz w:val="13"/>
                          <w:szCs w:val="13"/>
                        </w:rPr>
                      </w:pPr>
                      <w:r w:rsidRPr="00506387">
                        <w:rPr>
                          <w:rFonts w:ascii="Arial" w:eastAsia="標楷體" w:hAnsi="Arial" w:cs="Arial"/>
                          <w:color w:val="000000"/>
                          <w:kern w:val="0"/>
                          <w:sz w:val="13"/>
                          <w:szCs w:val="13"/>
                        </w:rPr>
                        <w:t>2.</w:t>
                      </w:r>
                      <w:r w:rsidRPr="00506387">
                        <w:rPr>
                          <w:rFonts w:ascii="Arial" w:eastAsia="標楷體" w:hAnsi="標楷體" w:cs="Arial"/>
                          <w:color w:val="000000"/>
                          <w:kern w:val="0"/>
                          <w:sz w:val="13"/>
                          <w:szCs w:val="13"/>
                        </w:rPr>
                        <w:t>因保險契約是最大誠信契約，所以要保人及被保險人在要保時應將要保書及體檢表內各項，以及壽險公司指定醫師檢查健康狀況時之詢問事項，都需要實實在在詳詳細細的說明或填寫清楚，不能有過失遺漏，故意隱瞞或告知不實情事。（例如：過去二年內是否曾因傷害或患有下列疾病而接受醫師治療、診療或用藥？</w:t>
                      </w:r>
                      <w:r w:rsidRPr="00506387">
                        <w:rPr>
                          <w:rFonts w:ascii="Arial" w:eastAsia="標楷體" w:hAnsi="Arial" w:cs="Arial"/>
                          <w:color w:val="000000"/>
                          <w:kern w:val="0"/>
                          <w:sz w:val="13"/>
                          <w:szCs w:val="13"/>
                        </w:rPr>
                        <w:t xml:space="preserve"> </w:t>
                      </w:r>
                      <w:r w:rsidRPr="00506387">
                        <w:rPr>
                          <w:rFonts w:ascii="Arial" w:eastAsia="標楷體" w:hAnsi="標楷體" w:cs="Arial"/>
                          <w:color w:val="000000"/>
                          <w:kern w:val="0"/>
                          <w:sz w:val="13"/>
                          <w:szCs w:val="13"/>
                        </w:rPr>
                        <w:t>應據實告知）否則保險公司在契約訂定後二年內可以解除契約﹙不過保險公司須在知有解除原因後一個月內行使﹚；即使事故發生後亦不負賠償責任，除非要保人（或被保險人）能證明保險事故發生原因與未告知事項無關，且因未盡告知義務解除契約時，其已繳的保險費不須退還，這一點要保人或被保險人請特別注意以免遭受損失。</w:t>
                      </w:r>
                    </w:p>
                    <w:p w14:paraId="6C598257" w14:textId="77777777" w:rsidR="00F03B2F" w:rsidRPr="00BC0CFE" w:rsidRDefault="00F03B2F" w:rsidP="00F03B2F">
                      <w:pPr>
                        <w:tabs>
                          <w:tab w:val="left" w:pos="284"/>
                          <w:tab w:val="left" w:pos="426"/>
                        </w:tabs>
                        <w:autoSpaceDE w:val="0"/>
                        <w:autoSpaceDN w:val="0"/>
                        <w:adjustRightInd w:val="0"/>
                        <w:spacing w:line="180" w:lineRule="exact"/>
                        <w:rPr>
                          <w:rFonts w:ascii="Arial" w:eastAsia="標楷體" w:hAnsi="Arial" w:cs="Arial"/>
                          <w:color w:val="000000"/>
                          <w:kern w:val="0"/>
                          <w:sz w:val="14"/>
                          <w:szCs w:val="14"/>
                        </w:rPr>
                      </w:pPr>
                      <w:r w:rsidRPr="00BC0CFE">
                        <w:rPr>
                          <w:rFonts w:ascii="Arial" w:eastAsia="標楷體" w:hAnsi="標楷體" w:cs="Arial"/>
                          <w:color w:val="000000"/>
                          <w:kern w:val="0"/>
                          <w:sz w:val="14"/>
                          <w:szCs w:val="14"/>
                        </w:rPr>
                        <w:t>四、</w:t>
                      </w:r>
                      <w:r w:rsidRPr="00BC0CFE">
                        <w:rPr>
                          <w:rFonts w:ascii="Arial" w:eastAsia="標楷體" w:hAnsi="標楷體" w:cs="Arial"/>
                          <w:b/>
                          <w:color w:val="000000"/>
                          <w:kern w:val="0"/>
                          <w:sz w:val="14"/>
                          <w:szCs w:val="14"/>
                        </w:rPr>
                        <w:t>契約的終止</w:t>
                      </w:r>
                      <w:r>
                        <w:rPr>
                          <w:rFonts w:ascii="Arial" w:eastAsia="標楷體" w:hAnsi="標楷體" w:cs="Arial" w:hint="eastAsia"/>
                          <w:b/>
                          <w:color w:val="000000"/>
                          <w:kern w:val="0"/>
                          <w:sz w:val="14"/>
                          <w:szCs w:val="14"/>
                        </w:rPr>
                        <w:t>(</w:t>
                      </w:r>
                      <w:r>
                        <w:rPr>
                          <w:rFonts w:ascii="Arial" w:eastAsia="標楷體" w:hAnsi="標楷體" w:cs="Arial" w:hint="eastAsia"/>
                          <w:b/>
                          <w:color w:val="000000"/>
                          <w:kern w:val="0"/>
                          <w:sz w:val="14"/>
                          <w:szCs w:val="14"/>
                        </w:rPr>
                        <w:t>一年期傷害險適用</w:t>
                      </w:r>
                      <w:r>
                        <w:rPr>
                          <w:rFonts w:ascii="Arial" w:eastAsia="標楷體" w:hAnsi="標楷體" w:cs="Arial" w:hint="eastAsia"/>
                          <w:b/>
                          <w:color w:val="000000"/>
                          <w:kern w:val="0"/>
                          <w:sz w:val="14"/>
                          <w:szCs w:val="14"/>
                        </w:rPr>
                        <w:t>)</w:t>
                      </w:r>
                    </w:p>
                    <w:p w14:paraId="40EA4070"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標楷體" w:cs="Arial"/>
                          <w:color w:val="000000"/>
                          <w:kern w:val="0"/>
                          <w:sz w:val="13"/>
                          <w:szCs w:val="13"/>
                        </w:rPr>
                        <w:t>要保人得隨時終止本契約。契約之終止，自本公司收到要保人書面通知時，開始生效。要保人依前項約定終止本契約時，本公司應從當期已繳保險費扣除按短期費率計算已經過期間之保險費後，將其未滿期保險費退還要保人。被保險人非因約定之意外傷害事故而身故時，本契約效力即行終止；倘終止後有未滿期之保險費者，本公司應按日數比例退還給要保人；本契約終止時，若要保人已身故，則退還未滿期之保險費給主契約身故保險金之受益人。</w:t>
                      </w:r>
                    </w:p>
                    <w:p w14:paraId="75B6D3D6" w14:textId="77777777" w:rsidR="00F03B2F" w:rsidRPr="00BC0CFE" w:rsidRDefault="00F03B2F" w:rsidP="00F03B2F">
                      <w:pPr>
                        <w:autoSpaceDE w:val="0"/>
                        <w:autoSpaceDN w:val="0"/>
                        <w:adjustRightInd w:val="0"/>
                        <w:spacing w:line="180" w:lineRule="exact"/>
                        <w:ind w:firstLineChars="200" w:firstLine="280"/>
                        <w:rPr>
                          <w:rFonts w:ascii="Arial" w:eastAsia="標楷體" w:hAnsi="Arial" w:cs="Arial"/>
                          <w:color w:val="000000"/>
                          <w:kern w:val="0"/>
                          <w:sz w:val="14"/>
                          <w:szCs w:val="14"/>
                        </w:rPr>
                      </w:pPr>
                      <w:r w:rsidRPr="00BC0CFE">
                        <w:rPr>
                          <w:rFonts w:ascii="Arial" w:eastAsia="標楷體" w:hAnsi="標楷體" w:cs="Arial"/>
                          <w:b/>
                          <w:color w:val="000000"/>
                          <w:kern w:val="0"/>
                          <w:sz w:val="14"/>
                          <w:szCs w:val="14"/>
                        </w:rPr>
                        <w:t>契約的終止</w:t>
                      </w:r>
                      <w:r>
                        <w:rPr>
                          <w:rFonts w:ascii="Arial" w:eastAsia="標楷體" w:hAnsi="標楷體" w:cs="Arial" w:hint="eastAsia"/>
                          <w:b/>
                          <w:color w:val="000000"/>
                          <w:kern w:val="0"/>
                          <w:sz w:val="14"/>
                          <w:szCs w:val="14"/>
                        </w:rPr>
                        <w:t>(</w:t>
                      </w:r>
                      <w:r>
                        <w:rPr>
                          <w:rFonts w:ascii="Arial" w:eastAsia="標楷體" w:hAnsi="標楷體" w:cs="Arial" w:hint="eastAsia"/>
                          <w:b/>
                          <w:color w:val="000000"/>
                          <w:kern w:val="0"/>
                          <w:sz w:val="14"/>
                          <w:szCs w:val="14"/>
                        </w:rPr>
                        <w:t>三年期傷害險適用</w:t>
                      </w:r>
                      <w:r>
                        <w:rPr>
                          <w:rFonts w:ascii="Arial" w:eastAsia="標楷體" w:hAnsi="標楷體" w:cs="Arial" w:hint="eastAsia"/>
                          <w:b/>
                          <w:color w:val="000000"/>
                          <w:kern w:val="0"/>
                          <w:sz w:val="14"/>
                          <w:szCs w:val="14"/>
                        </w:rPr>
                        <w:t>)</w:t>
                      </w:r>
                    </w:p>
                    <w:p w14:paraId="01E9C011" w14:textId="77777777" w:rsidR="00F03B2F" w:rsidRPr="00506387" w:rsidRDefault="00F03B2F" w:rsidP="00F03B2F">
                      <w:pPr>
                        <w:autoSpaceDE w:val="0"/>
                        <w:autoSpaceDN w:val="0"/>
                        <w:adjustRightInd w:val="0"/>
                        <w:spacing w:line="180" w:lineRule="exact"/>
                        <w:ind w:leftChars="150" w:left="360"/>
                        <w:rPr>
                          <w:rFonts w:ascii="Arial" w:eastAsia="標楷體" w:hAnsi="標楷體" w:cs="Arial"/>
                          <w:color w:val="000000"/>
                          <w:kern w:val="0"/>
                          <w:sz w:val="13"/>
                          <w:szCs w:val="13"/>
                        </w:rPr>
                      </w:pPr>
                      <w:r w:rsidRPr="00506387">
                        <w:rPr>
                          <w:rFonts w:ascii="Arial" w:eastAsia="標楷體" w:hAnsi="標楷體" w:cs="Arial" w:hint="eastAsia"/>
                          <w:color w:val="000000"/>
                          <w:kern w:val="0"/>
                          <w:sz w:val="13"/>
                          <w:szCs w:val="13"/>
                        </w:rPr>
                        <w:t>要保人得隨時終止本契約。</w:t>
                      </w:r>
                      <w:r w:rsidRPr="00506387">
                        <w:rPr>
                          <w:rFonts w:ascii="Arial" w:eastAsia="標楷體" w:hAnsi="標楷體" w:cs="Arial"/>
                          <w:color w:val="000000"/>
                          <w:kern w:val="0"/>
                          <w:sz w:val="13"/>
                          <w:szCs w:val="13"/>
                        </w:rPr>
                        <w:t xml:space="preserve"> </w:t>
                      </w:r>
                      <w:r w:rsidRPr="00506387">
                        <w:rPr>
                          <w:rFonts w:ascii="Arial" w:eastAsia="標楷體" w:hAnsi="標楷體" w:cs="Arial" w:hint="eastAsia"/>
                          <w:color w:val="000000"/>
                          <w:kern w:val="0"/>
                          <w:sz w:val="13"/>
                          <w:szCs w:val="13"/>
                        </w:rPr>
                        <w:t>契約之終止，自本公司收到要保人書面或其他約定方式通知時，開始生效。</w:t>
                      </w:r>
                      <w:r w:rsidRPr="00506387">
                        <w:rPr>
                          <w:rFonts w:ascii="Arial" w:eastAsia="標楷體" w:hAnsi="標楷體" w:cs="Arial"/>
                          <w:color w:val="000000"/>
                          <w:kern w:val="0"/>
                          <w:sz w:val="13"/>
                          <w:szCs w:val="13"/>
                        </w:rPr>
                        <w:t xml:space="preserve"> </w:t>
                      </w:r>
                      <w:r w:rsidRPr="00506387">
                        <w:rPr>
                          <w:rFonts w:ascii="Arial" w:eastAsia="標楷體" w:hAnsi="標楷體" w:cs="Arial" w:hint="eastAsia"/>
                          <w:color w:val="000000"/>
                          <w:kern w:val="0"/>
                          <w:sz w:val="13"/>
                          <w:szCs w:val="13"/>
                        </w:rPr>
                        <w:t>要保人終止契約時，本公司應於接到通知後一個月內償付解約金，逾期本公司應加計利息給付，其利息按給付當時年利率一分的利率計算。本保險契約解約金公式如下：解約金</w:t>
                      </w:r>
                      <w:r w:rsidRPr="00506387">
                        <w:rPr>
                          <w:rFonts w:ascii="Arial" w:eastAsia="標楷體" w:hAnsi="標楷體" w:cs="Arial" w:hint="eastAsia"/>
                          <w:color w:val="000000"/>
                          <w:kern w:val="0"/>
                          <w:sz w:val="13"/>
                          <w:szCs w:val="13"/>
                        </w:rPr>
                        <w:t>=</w:t>
                      </w:r>
                      <w:r w:rsidRPr="00506387">
                        <w:rPr>
                          <w:rFonts w:ascii="Arial" w:eastAsia="標楷體" w:hAnsi="標楷體" w:cs="Arial" w:hint="eastAsia"/>
                          <w:color w:val="000000"/>
                          <w:kern w:val="0"/>
                          <w:sz w:val="13"/>
                          <w:szCs w:val="13"/>
                        </w:rPr>
                        <w:t>解約時之保單價值準備金。被保險人非因約定之保險事故而致本契約效力終止時，本公司將按日數比例返還未到期之保險費。</w:t>
                      </w:r>
                    </w:p>
                    <w:p w14:paraId="7F7A0172" w14:textId="77777777" w:rsidR="00F03B2F" w:rsidRPr="00BC0CFE" w:rsidRDefault="00F03B2F" w:rsidP="00F03B2F">
                      <w:pPr>
                        <w:autoSpaceDE w:val="0"/>
                        <w:autoSpaceDN w:val="0"/>
                        <w:adjustRightInd w:val="0"/>
                        <w:spacing w:line="180" w:lineRule="exact"/>
                        <w:rPr>
                          <w:rFonts w:ascii="Arial" w:eastAsia="標楷體" w:hAnsi="Arial" w:cs="Arial"/>
                          <w:color w:val="000000"/>
                          <w:kern w:val="0"/>
                          <w:sz w:val="14"/>
                          <w:szCs w:val="14"/>
                        </w:rPr>
                      </w:pPr>
                      <w:r w:rsidRPr="00BC0CFE">
                        <w:rPr>
                          <w:rFonts w:ascii="Arial" w:eastAsia="標楷體" w:hAnsi="標楷體" w:cs="Arial"/>
                          <w:color w:val="000000"/>
                          <w:kern w:val="0"/>
                          <w:sz w:val="14"/>
                          <w:szCs w:val="14"/>
                        </w:rPr>
                        <w:t>五、</w:t>
                      </w:r>
                      <w:r w:rsidRPr="00BC0CFE">
                        <w:rPr>
                          <w:rFonts w:ascii="Arial" w:eastAsia="標楷體" w:hAnsi="標楷體" w:cs="Arial"/>
                          <w:b/>
                          <w:color w:val="000000"/>
                          <w:kern w:val="0"/>
                          <w:sz w:val="14"/>
                          <w:szCs w:val="14"/>
                        </w:rPr>
                        <w:t>除外責任</w:t>
                      </w:r>
                    </w:p>
                    <w:p w14:paraId="0696783E"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標楷體" w:cs="Arial"/>
                          <w:color w:val="000000"/>
                          <w:kern w:val="0"/>
                          <w:sz w:val="13"/>
                          <w:szCs w:val="13"/>
                        </w:rPr>
                        <w:t>被保險人因下列原因致成死亡、失能或傷害時，本公司不負給付保險金的責任。</w:t>
                      </w:r>
                    </w:p>
                    <w:p w14:paraId="558F9673"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1.</w:t>
                      </w:r>
                      <w:r w:rsidRPr="00506387">
                        <w:rPr>
                          <w:rFonts w:ascii="Arial" w:eastAsia="標楷體" w:hAnsi="標楷體" w:cs="Arial"/>
                          <w:color w:val="000000"/>
                          <w:kern w:val="0"/>
                          <w:sz w:val="13"/>
                          <w:szCs w:val="13"/>
                        </w:rPr>
                        <w:t>要保人、被保險人的故意行為。</w:t>
                      </w:r>
                    </w:p>
                    <w:p w14:paraId="008B8EE6"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2.</w:t>
                      </w:r>
                      <w:r w:rsidRPr="00506387">
                        <w:rPr>
                          <w:rFonts w:ascii="Arial" w:eastAsia="標楷體" w:hAnsi="標楷體" w:cs="Arial"/>
                          <w:color w:val="000000"/>
                          <w:kern w:val="0"/>
                          <w:sz w:val="13"/>
                          <w:szCs w:val="13"/>
                        </w:rPr>
                        <w:t>被保險人犯罪行為。</w:t>
                      </w:r>
                    </w:p>
                    <w:p w14:paraId="04F5CE39"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3.</w:t>
                      </w:r>
                      <w:r w:rsidRPr="00506387">
                        <w:rPr>
                          <w:rFonts w:ascii="Arial" w:eastAsia="標楷體" w:hAnsi="標楷體" w:cs="Arial"/>
                          <w:color w:val="000000"/>
                          <w:kern w:val="0"/>
                          <w:sz w:val="13"/>
                          <w:szCs w:val="13"/>
                        </w:rPr>
                        <w:t>被保險人飲酒後駕（騎）車，其吐氣或血液所含酒精成份超過道路交通法令規定標準者。</w:t>
                      </w:r>
                    </w:p>
                    <w:p w14:paraId="64F50AD1"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4.</w:t>
                      </w:r>
                      <w:r w:rsidRPr="00506387">
                        <w:rPr>
                          <w:rFonts w:ascii="Arial" w:eastAsia="標楷體" w:hAnsi="標楷體" w:cs="Arial"/>
                          <w:color w:val="000000"/>
                          <w:kern w:val="0"/>
                          <w:sz w:val="13"/>
                          <w:szCs w:val="13"/>
                        </w:rPr>
                        <w:t>戰爭（不論宣戰與否）、內亂及其他類似的武裝變亂。但契約另有約定者不在此限。</w:t>
                      </w:r>
                    </w:p>
                    <w:p w14:paraId="27ACDC69"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5.</w:t>
                      </w:r>
                      <w:r w:rsidRPr="00506387">
                        <w:rPr>
                          <w:rFonts w:ascii="Arial" w:eastAsia="標楷體" w:hAnsi="標楷體" w:cs="Arial"/>
                          <w:color w:val="000000"/>
                          <w:kern w:val="0"/>
                          <w:sz w:val="13"/>
                          <w:szCs w:val="13"/>
                        </w:rPr>
                        <w:t>因原子或核子能裝置所引起的爆炸、灼熱、輻射或污染。但契約另有約定者不在此限。</w:t>
                      </w:r>
                    </w:p>
                    <w:p w14:paraId="2D9072A0" w14:textId="77777777" w:rsidR="00F03B2F" w:rsidRPr="00BC0CFE" w:rsidRDefault="00F03B2F" w:rsidP="00F03B2F">
                      <w:pPr>
                        <w:autoSpaceDE w:val="0"/>
                        <w:autoSpaceDN w:val="0"/>
                        <w:adjustRightInd w:val="0"/>
                        <w:spacing w:line="180" w:lineRule="exact"/>
                        <w:rPr>
                          <w:rFonts w:ascii="Arial" w:eastAsia="標楷體" w:hAnsi="Arial" w:cs="Arial"/>
                          <w:color w:val="000000"/>
                          <w:kern w:val="0"/>
                          <w:sz w:val="14"/>
                          <w:szCs w:val="14"/>
                        </w:rPr>
                      </w:pPr>
                      <w:r w:rsidRPr="00BC0CFE">
                        <w:rPr>
                          <w:rFonts w:ascii="Arial" w:eastAsia="標楷體" w:hAnsi="標楷體" w:cs="Arial"/>
                          <w:color w:val="000000"/>
                          <w:kern w:val="0"/>
                          <w:sz w:val="14"/>
                          <w:szCs w:val="14"/>
                        </w:rPr>
                        <w:t>六、</w:t>
                      </w:r>
                      <w:r w:rsidRPr="00BC0CFE">
                        <w:rPr>
                          <w:rFonts w:ascii="Arial" w:eastAsia="標楷體" w:hAnsi="標楷體" w:cs="Arial"/>
                          <w:b/>
                          <w:color w:val="000000"/>
                          <w:kern w:val="0"/>
                          <w:sz w:val="14"/>
                          <w:szCs w:val="14"/>
                        </w:rPr>
                        <w:t>不保事項</w:t>
                      </w:r>
                    </w:p>
                    <w:p w14:paraId="198A2CBC"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標楷體" w:cs="Arial"/>
                          <w:color w:val="000000"/>
                          <w:kern w:val="0"/>
                          <w:sz w:val="13"/>
                          <w:szCs w:val="13"/>
                        </w:rPr>
                        <w:t>被保險人從事下列活動，致成死亡、失能或傷害時，除契約另有約定外，本公司不負給付保險金的責任。</w:t>
                      </w:r>
                    </w:p>
                    <w:p w14:paraId="64E2DC25"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1.</w:t>
                      </w:r>
                      <w:r w:rsidRPr="00506387">
                        <w:rPr>
                          <w:rFonts w:ascii="Arial" w:eastAsia="標楷體" w:hAnsi="標楷體" w:cs="Arial"/>
                          <w:color w:val="000000"/>
                          <w:kern w:val="0"/>
                          <w:sz w:val="13"/>
                          <w:szCs w:val="13"/>
                        </w:rPr>
                        <w:t>被保險人從事角力、摔跤、柔道、空手道、跆拳道、馬術、拳擊、特技表演等的競賽或表演。</w:t>
                      </w:r>
                    </w:p>
                    <w:p w14:paraId="6E246BF4"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Arial" w:cs="Arial"/>
                          <w:color w:val="000000"/>
                          <w:kern w:val="0"/>
                          <w:sz w:val="13"/>
                          <w:szCs w:val="13"/>
                        </w:rPr>
                        <w:t>2.</w:t>
                      </w:r>
                      <w:r w:rsidRPr="00506387">
                        <w:rPr>
                          <w:rFonts w:ascii="Arial" w:eastAsia="標楷體" w:hAnsi="標楷體" w:cs="Arial"/>
                          <w:color w:val="000000"/>
                          <w:kern w:val="0"/>
                          <w:sz w:val="13"/>
                          <w:szCs w:val="13"/>
                        </w:rPr>
                        <w:t>被保險人從事汽車、機車及自由車等的競賽或表演。</w:t>
                      </w:r>
                    </w:p>
                    <w:p w14:paraId="064E5ACB" w14:textId="77777777" w:rsidR="00F03B2F" w:rsidRPr="00BC0CFE" w:rsidRDefault="00F03B2F" w:rsidP="00F03B2F">
                      <w:pPr>
                        <w:autoSpaceDE w:val="0"/>
                        <w:autoSpaceDN w:val="0"/>
                        <w:adjustRightInd w:val="0"/>
                        <w:spacing w:line="180" w:lineRule="exact"/>
                        <w:rPr>
                          <w:rFonts w:ascii="Arial" w:eastAsia="標楷體" w:hAnsi="Arial" w:cs="Arial"/>
                          <w:color w:val="000000"/>
                          <w:kern w:val="0"/>
                          <w:sz w:val="14"/>
                          <w:szCs w:val="14"/>
                        </w:rPr>
                      </w:pPr>
                      <w:r w:rsidRPr="00BC0CFE">
                        <w:rPr>
                          <w:rFonts w:ascii="Arial" w:eastAsia="標楷體" w:hAnsi="標楷體" w:cs="Arial"/>
                          <w:color w:val="000000"/>
                          <w:kern w:val="0"/>
                          <w:sz w:val="14"/>
                          <w:szCs w:val="14"/>
                        </w:rPr>
                        <w:t>七、</w:t>
                      </w:r>
                      <w:r w:rsidRPr="00BC0CFE">
                        <w:rPr>
                          <w:rFonts w:ascii="Arial" w:eastAsia="標楷體" w:hAnsi="標楷體" w:cs="Arial"/>
                          <w:b/>
                          <w:color w:val="000000"/>
                          <w:kern w:val="0"/>
                          <w:sz w:val="14"/>
                          <w:szCs w:val="14"/>
                        </w:rPr>
                        <w:t>職業或職務變更的通知義務</w:t>
                      </w:r>
                    </w:p>
                    <w:p w14:paraId="06FDC7A3" w14:textId="77777777" w:rsidR="00F03B2F" w:rsidRPr="00397B08" w:rsidRDefault="00F03B2F" w:rsidP="00F03B2F">
                      <w:pPr>
                        <w:autoSpaceDE w:val="0"/>
                        <w:autoSpaceDN w:val="0"/>
                        <w:adjustRightInd w:val="0"/>
                        <w:spacing w:line="180" w:lineRule="exact"/>
                        <w:ind w:leftChars="150" w:left="360"/>
                        <w:rPr>
                          <w:rFonts w:ascii="Arial" w:eastAsia="標楷體" w:hAnsi="標楷體" w:cs="Arial"/>
                          <w:color w:val="000000"/>
                          <w:kern w:val="0"/>
                          <w:sz w:val="13"/>
                          <w:szCs w:val="13"/>
                        </w:rPr>
                      </w:pPr>
                      <w:r w:rsidRPr="00506387">
                        <w:rPr>
                          <w:rFonts w:ascii="Arial" w:eastAsia="標楷體" w:hAnsi="標楷體" w:cs="Arial"/>
                          <w:color w:val="000000"/>
                          <w:kern w:val="0"/>
                          <w:sz w:val="13"/>
                          <w:szCs w:val="13"/>
                        </w:rPr>
                        <w:t>被保險人變更其職業或職務時，要保人或被保險人應即時以書面通知本公司。</w:t>
                      </w:r>
                    </w:p>
                    <w:p w14:paraId="50E059EF" w14:textId="77777777" w:rsidR="00F03B2F" w:rsidRPr="00397B08" w:rsidRDefault="00F03B2F" w:rsidP="00F03B2F">
                      <w:pPr>
                        <w:autoSpaceDE w:val="0"/>
                        <w:autoSpaceDN w:val="0"/>
                        <w:adjustRightInd w:val="0"/>
                        <w:spacing w:line="180" w:lineRule="exact"/>
                        <w:ind w:leftChars="150" w:left="360"/>
                        <w:rPr>
                          <w:rFonts w:ascii="Arial" w:eastAsia="標楷體" w:hAnsi="標楷體" w:cs="Arial"/>
                          <w:color w:val="000000"/>
                          <w:kern w:val="0"/>
                          <w:sz w:val="13"/>
                          <w:szCs w:val="13"/>
                        </w:rPr>
                      </w:pPr>
                      <w:r w:rsidRPr="00506387">
                        <w:rPr>
                          <w:rFonts w:ascii="Arial" w:eastAsia="標楷體" w:hAnsi="標楷體" w:cs="Arial"/>
                          <w:color w:val="000000"/>
                          <w:kern w:val="0"/>
                          <w:sz w:val="13"/>
                          <w:szCs w:val="13"/>
                        </w:rPr>
                        <w:t>被保險人所變更的職業或職務，依本公司職業分類其危險性減低時，本公司於接到通知後，應自職業或職務變更之日起按其差額比率退還未滿期保險費。</w:t>
                      </w:r>
                    </w:p>
                    <w:p w14:paraId="49E6F59F" w14:textId="77777777" w:rsidR="00F03B2F" w:rsidRPr="00397B08" w:rsidRDefault="00F03B2F" w:rsidP="00F03B2F">
                      <w:pPr>
                        <w:autoSpaceDE w:val="0"/>
                        <w:autoSpaceDN w:val="0"/>
                        <w:adjustRightInd w:val="0"/>
                        <w:spacing w:line="180" w:lineRule="exact"/>
                        <w:ind w:leftChars="150" w:left="360"/>
                        <w:rPr>
                          <w:rFonts w:ascii="Arial" w:eastAsia="標楷體" w:hAnsi="標楷體" w:cs="Arial"/>
                          <w:color w:val="000000"/>
                          <w:kern w:val="0"/>
                          <w:sz w:val="13"/>
                          <w:szCs w:val="13"/>
                        </w:rPr>
                      </w:pPr>
                      <w:r w:rsidRPr="00506387">
                        <w:rPr>
                          <w:rFonts w:ascii="Arial" w:eastAsia="標楷體" w:hAnsi="標楷體" w:cs="Arial"/>
                          <w:color w:val="000000"/>
                          <w:kern w:val="0"/>
                          <w:sz w:val="13"/>
                          <w:szCs w:val="13"/>
                        </w:rPr>
                        <w:t>被保險人所變更的職業或職務，依照本公司職業分類其危險性增加時，本公司於接到通知後，自職業或職務變更之日起，按差額比率增收未滿期保險費。但被保險人所變更的職業或職務依照本公司職業分類在拒保範圍內者，本公司於接到通知後得終止契約，並按日計算退還未滿期保險費。</w:t>
                      </w:r>
                    </w:p>
                    <w:p w14:paraId="3C69BFC3" w14:textId="77777777" w:rsidR="00F03B2F" w:rsidRPr="00397B08" w:rsidRDefault="00F03B2F" w:rsidP="00F03B2F">
                      <w:pPr>
                        <w:autoSpaceDE w:val="0"/>
                        <w:autoSpaceDN w:val="0"/>
                        <w:adjustRightInd w:val="0"/>
                        <w:spacing w:line="180" w:lineRule="exact"/>
                        <w:ind w:leftChars="150" w:left="360"/>
                        <w:rPr>
                          <w:rFonts w:ascii="Arial" w:eastAsia="標楷體" w:hAnsi="標楷體" w:cs="Arial"/>
                          <w:color w:val="000000"/>
                          <w:kern w:val="0"/>
                          <w:sz w:val="13"/>
                          <w:szCs w:val="13"/>
                        </w:rPr>
                      </w:pPr>
                      <w:r w:rsidRPr="00506387">
                        <w:rPr>
                          <w:rFonts w:ascii="Arial" w:eastAsia="標楷體" w:hAnsi="標楷體" w:cs="Arial"/>
                          <w:color w:val="000000"/>
                          <w:kern w:val="0"/>
                          <w:sz w:val="13"/>
                          <w:szCs w:val="13"/>
                        </w:rPr>
                        <w:t>被保險人所變更的職業或職務，依照本公司職業分類其危險性增加，未依約定通知而發生保險事故者，本公司按其原收保險費與應收保險費的比率折算保險金給付。</w:t>
                      </w:r>
                    </w:p>
                    <w:p w14:paraId="3FEE5E00" w14:textId="77777777" w:rsidR="00F03B2F" w:rsidRPr="00BC0CFE" w:rsidRDefault="00F03B2F" w:rsidP="00F03B2F">
                      <w:pPr>
                        <w:autoSpaceDE w:val="0"/>
                        <w:autoSpaceDN w:val="0"/>
                        <w:adjustRightInd w:val="0"/>
                        <w:spacing w:line="180" w:lineRule="exact"/>
                        <w:rPr>
                          <w:rFonts w:ascii="Arial" w:eastAsia="標楷體" w:hAnsi="Arial" w:cs="Arial"/>
                          <w:color w:val="FF0000"/>
                          <w:kern w:val="0"/>
                          <w:sz w:val="14"/>
                          <w:szCs w:val="14"/>
                        </w:rPr>
                      </w:pPr>
                      <w:r w:rsidRPr="00BC0CFE">
                        <w:rPr>
                          <w:rFonts w:ascii="Arial" w:eastAsia="標楷體" w:hAnsi="標楷體" w:cs="Arial"/>
                          <w:color w:val="FF0000"/>
                          <w:kern w:val="0"/>
                          <w:sz w:val="14"/>
                          <w:szCs w:val="14"/>
                        </w:rPr>
                        <w:t>八、</w:t>
                      </w:r>
                      <w:r w:rsidRPr="00BC0CFE">
                        <w:rPr>
                          <w:rFonts w:ascii="Arial" w:eastAsia="標楷體" w:hAnsi="標楷體" w:cs="Arial"/>
                          <w:b/>
                          <w:color w:val="FF0000"/>
                          <w:kern w:val="0"/>
                          <w:sz w:val="14"/>
                          <w:szCs w:val="14"/>
                        </w:rPr>
                        <w:t>本保險商品受財產保險安定基金之保障。</w:t>
                      </w:r>
                    </w:p>
                    <w:p w14:paraId="36990EC0" w14:textId="77777777" w:rsidR="00F03B2F" w:rsidRPr="00506387" w:rsidRDefault="00F03B2F" w:rsidP="00F03B2F">
                      <w:pPr>
                        <w:autoSpaceDE w:val="0"/>
                        <w:autoSpaceDN w:val="0"/>
                        <w:adjustRightInd w:val="0"/>
                        <w:spacing w:line="180" w:lineRule="exact"/>
                        <w:ind w:leftChars="150" w:left="360"/>
                        <w:rPr>
                          <w:rFonts w:ascii="Arial" w:eastAsia="標楷體" w:hAnsi="Arial" w:cs="Arial"/>
                          <w:color w:val="000000"/>
                          <w:kern w:val="0"/>
                          <w:sz w:val="13"/>
                          <w:szCs w:val="13"/>
                        </w:rPr>
                      </w:pPr>
                      <w:r w:rsidRPr="00506387">
                        <w:rPr>
                          <w:rFonts w:ascii="Arial" w:eastAsia="標楷體" w:hAnsi="標楷體" w:cs="Arial"/>
                          <w:color w:val="000000"/>
                          <w:kern w:val="0"/>
                          <w:sz w:val="13"/>
                          <w:szCs w:val="13"/>
                        </w:rPr>
                        <w:t>財產保險安定基金依保險法第一百四十三條之三第一項第三款規定，代保險業墊付要保人、被保險人及受益人依有效契約所得為請求之範圍，限於依保險法第六條設立之財產保險業及外國財產保險業在中華民國境內之總分支機構銷售之保險契約。但不包括分入之再保險業務。</w:t>
                      </w:r>
                    </w:p>
                    <w:p w14:paraId="28D7B30B" w14:textId="77777777" w:rsidR="00F03B2F" w:rsidRPr="00BC0CFE" w:rsidRDefault="00F03B2F" w:rsidP="00F03B2F">
                      <w:pPr>
                        <w:autoSpaceDE w:val="0"/>
                        <w:autoSpaceDN w:val="0"/>
                        <w:adjustRightInd w:val="0"/>
                        <w:spacing w:line="180" w:lineRule="exact"/>
                        <w:rPr>
                          <w:rFonts w:ascii="Arial" w:eastAsia="標楷體" w:hAnsi="Arial" w:cs="Arial"/>
                          <w:color w:val="FF0000"/>
                          <w:kern w:val="0"/>
                          <w:sz w:val="14"/>
                          <w:szCs w:val="14"/>
                        </w:rPr>
                      </w:pPr>
                      <w:r w:rsidRPr="00BC0CFE">
                        <w:rPr>
                          <w:rFonts w:ascii="Arial" w:eastAsia="標楷體" w:hAnsi="標楷體" w:cs="Arial"/>
                          <w:color w:val="FF0000"/>
                          <w:kern w:val="0"/>
                          <w:sz w:val="14"/>
                          <w:szCs w:val="14"/>
                        </w:rPr>
                        <w:t>九、</w:t>
                      </w:r>
                      <w:r w:rsidRPr="00BC0CFE">
                        <w:rPr>
                          <w:rFonts w:ascii="Arial" w:eastAsia="標楷體" w:hAnsi="標楷體" w:cs="Arial"/>
                          <w:b/>
                          <w:color w:val="FF0000"/>
                          <w:kern w:val="0"/>
                          <w:sz w:val="14"/>
                          <w:szCs w:val="14"/>
                        </w:rPr>
                        <w:t>因投保契約所生紛爭之處理方式及申訴之管道</w:t>
                      </w:r>
                      <w:r w:rsidRPr="00BC0CFE">
                        <w:rPr>
                          <w:rFonts w:ascii="Arial" w:eastAsia="標楷體" w:hAnsi="Arial" w:cs="Arial"/>
                          <w:color w:val="FF0000"/>
                          <w:kern w:val="0"/>
                          <w:sz w:val="14"/>
                          <w:szCs w:val="14"/>
                        </w:rPr>
                        <w:t>:</w:t>
                      </w:r>
                    </w:p>
                    <w:p w14:paraId="75FC77EC" w14:textId="77777777" w:rsidR="00F03B2F" w:rsidRPr="00397B08" w:rsidRDefault="00F03B2F" w:rsidP="00F03B2F">
                      <w:pPr>
                        <w:spacing w:line="180" w:lineRule="exact"/>
                        <w:ind w:leftChars="100" w:left="630" w:hangingChars="300" w:hanging="390"/>
                        <w:rPr>
                          <w:rFonts w:ascii="Arial" w:eastAsia="標楷體" w:hAnsi="標楷體" w:cs="Arial"/>
                          <w:sz w:val="13"/>
                          <w:szCs w:val="13"/>
                        </w:rPr>
                      </w:pPr>
                      <w:r w:rsidRPr="00397B08">
                        <w:rPr>
                          <w:rFonts w:ascii="Arial" w:eastAsia="標楷體" w:hAnsi="標楷體" w:cs="Arial"/>
                          <w:sz w:val="13"/>
                          <w:szCs w:val="13"/>
                        </w:rPr>
                        <w:t>（一）要保人或被保險人因投保之保險契約發生爭議，可以向本公司免費申訴專線</w:t>
                      </w:r>
                      <w:r w:rsidRPr="00EE7554">
                        <w:rPr>
                          <w:rFonts w:ascii="Arial" w:eastAsia="標楷體" w:hAnsi="標楷體" w:cs="Arial"/>
                          <w:sz w:val="13"/>
                          <w:szCs w:val="13"/>
                        </w:rPr>
                        <w:t>0800-789-999</w:t>
                      </w:r>
                      <w:r w:rsidRPr="00397B08">
                        <w:rPr>
                          <w:rFonts w:ascii="Arial" w:eastAsia="標楷體" w:hAnsi="標楷體" w:cs="Arial"/>
                          <w:sz w:val="13"/>
                          <w:szCs w:val="13"/>
                        </w:rPr>
                        <w:t>或財團法人金融消費評議中心申訴。</w:t>
                      </w:r>
                    </w:p>
                    <w:p w14:paraId="71918B26" w14:textId="77777777" w:rsidR="00F03B2F" w:rsidRPr="00397B08" w:rsidRDefault="00F03B2F" w:rsidP="00F03B2F">
                      <w:pPr>
                        <w:spacing w:line="180" w:lineRule="exact"/>
                        <w:ind w:leftChars="100" w:left="630" w:hangingChars="300" w:hanging="390"/>
                        <w:rPr>
                          <w:rFonts w:ascii="Arial" w:eastAsia="標楷體" w:hAnsi="標楷體" w:cs="Arial"/>
                          <w:sz w:val="13"/>
                          <w:szCs w:val="13"/>
                        </w:rPr>
                      </w:pPr>
                      <w:r w:rsidRPr="00397B08">
                        <w:rPr>
                          <w:rFonts w:ascii="Arial" w:eastAsia="標楷體" w:hAnsi="標楷體" w:cs="Arial"/>
                          <w:sz w:val="13"/>
                          <w:szCs w:val="13"/>
                        </w:rPr>
                        <w:t>（</w:t>
                      </w:r>
                      <w:r w:rsidRPr="00397B08">
                        <w:rPr>
                          <w:rFonts w:ascii="Arial" w:eastAsia="標楷體" w:hAnsi="標楷體" w:cs="Arial" w:hint="eastAsia"/>
                          <w:sz w:val="13"/>
                          <w:szCs w:val="13"/>
                        </w:rPr>
                        <w:t>二</w:t>
                      </w:r>
                      <w:r w:rsidRPr="00397B08">
                        <w:rPr>
                          <w:rFonts w:ascii="Arial" w:eastAsia="標楷體" w:hAnsi="標楷體" w:cs="Arial"/>
                          <w:sz w:val="13"/>
                          <w:szCs w:val="13"/>
                        </w:rPr>
                        <w:t>）要保人、被保險人或受益人因保險契約發生爭議時，可依金融消費者保護法規定先向保險業提出申訴，保險業應於收受申訴之日起三十日內為適當之處理，並將處理結果回覆申訴人；申訴人不接受處理結果者或保險業逾上述期限不為處理者，申訴人得於收受處理結果或期限屆滿之日起六十日內，向財團法人金融消費評議中心申請評議。</w:t>
                      </w:r>
                    </w:p>
                    <w:p w14:paraId="779418BA" w14:textId="77777777" w:rsidR="00F03B2F" w:rsidRDefault="00F03B2F" w:rsidP="00F03B2F">
                      <w:pPr>
                        <w:spacing w:line="180" w:lineRule="exact"/>
                        <w:ind w:leftChars="100" w:left="630" w:hangingChars="300" w:hanging="390"/>
                        <w:rPr>
                          <w:rFonts w:ascii="Arial" w:eastAsia="標楷體" w:hAnsi="標楷體" w:cs="Arial"/>
                          <w:sz w:val="13"/>
                          <w:szCs w:val="13"/>
                        </w:rPr>
                      </w:pPr>
                      <w:r w:rsidRPr="00397B08">
                        <w:rPr>
                          <w:rFonts w:ascii="Arial" w:eastAsia="標楷體" w:hAnsi="標楷體" w:cs="Arial"/>
                          <w:sz w:val="13"/>
                          <w:szCs w:val="13"/>
                        </w:rPr>
                        <w:t>（三）如因保險契約爭議涉訟者，依據人身保險各險示範條款之約定，以要保人住所地地方法院為第一審管轄法院，要保人的住所在中華民國境外時，則以雙方約定之地方法院為第一審管轄法院。但不得排除消費者保護法第四十七條及民事訴訟法第四百三十六條之九小額訴訟管轄法院之適用。</w:t>
                      </w:r>
                    </w:p>
                    <w:p w14:paraId="07859561" w14:textId="77777777" w:rsidR="00F03B2F" w:rsidRDefault="00F03B2F" w:rsidP="00F03B2F">
                      <w:pPr>
                        <w:autoSpaceDE w:val="0"/>
                        <w:autoSpaceDN w:val="0"/>
                        <w:adjustRightInd w:val="0"/>
                        <w:spacing w:line="180" w:lineRule="exact"/>
                        <w:jc w:val="both"/>
                        <w:rPr>
                          <w:rFonts w:ascii="Arial" w:eastAsia="標楷體" w:hAnsi="標楷體" w:cs="Arial"/>
                          <w:color w:val="000000"/>
                          <w:kern w:val="0"/>
                          <w:sz w:val="14"/>
                          <w:szCs w:val="14"/>
                        </w:rPr>
                      </w:pPr>
                      <w:r w:rsidRPr="004633EC">
                        <w:rPr>
                          <w:rFonts w:ascii="Arial" w:eastAsia="標楷體" w:hAnsi="標楷體" w:cs="Arial" w:hint="eastAsia"/>
                          <w:color w:val="000000"/>
                          <w:kern w:val="0"/>
                          <w:sz w:val="14"/>
                          <w:szCs w:val="14"/>
                        </w:rPr>
                        <w:t>十、</w:t>
                      </w:r>
                      <w:r w:rsidRPr="004633EC">
                        <w:rPr>
                          <w:rFonts w:ascii="Arial" w:eastAsia="標楷體" w:hAnsi="標楷體" w:cs="Arial" w:hint="eastAsia"/>
                          <w:b/>
                          <w:color w:val="000000"/>
                          <w:kern w:val="0"/>
                          <w:sz w:val="14"/>
                          <w:szCs w:val="14"/>
                        </w:rPr>
                        <w:t>保險詐欺揭露事項：</w:t>
                      </w:r>
                      <w:r w:rsidRPr="004633EC">
                        <w:rPr>
                          <w:rFonts w:ascii="Arial" w:eastAsia="標楷體" w:hAnsi="標楷體" w:cs="Arial" w:hint="eastAsia"/>
                          <w:color w:val="000000"/>
                          <w:kern w:val="0"/>
                          <w:sz w:val="14"/>
                          <w:szCs w:val="14"/>
                        </w:rPr>
                        <w:t>若要</w:t>
                      </w:r>
                      <w:r w:rsidRPr="004633EC">
                        <w:rPr>
                          <w:rFonts w:ascii="Arial" w:eastAsia="標楷體" w:hAnsi="標楷體" w:cs="Arial" w:hint="eastAsia"/>
                          <w:color w:val="000000"/>
                          <w:kern w:val="0"/>
                          <w:sz w:val="14"/>
                          <w:szCs w:val="14"/>
                        </w:rPr>
                        <w:t>/</w:t>
                      </w:r>
                      <w:r w:rsidRPr="004633EC">
                        <w:rPr>
                          <w:rFonts w:ascii="Arial" w:eastAsia="標楷體" w:hAnsi="標楷體" w:cs="Arial" w:hint="eastAsia"/>
                          <w:color w:val="000000"/>
                          <w:kern w:val="0"/>
                          <w:sz w:val="14"/>
                          <w:szCs w:val="14"/>
                        </w:rPr>
                        <w:t>被保人有資料造假、誇大保險事故理賠金額、預謀或故意製造或捏造保險事故、陳述或提供不實資訊等相當於保險詐欺之情事發生，將可能會危害到</w:t>
                      </w:r>
                    </w:p>
                    <w:p w14:paraId="2AC05CD1" w14:textId="77777777" w:rsidR="00F03B2F" w:rsidRPr="00677670" w:rsidRDefault="00F03B2F" w:rsidP="00F03B2F">
                      <w:pPr>
                        <w:autoSpaceDE w:val="0"/>
                        <w:autoSpaceDN w:val="0"/>
                        <w:adjustRightInd w:val="0"/>
                        <w:spacing w:line="180" w:lineRule="exact"/>
                        <w:ind w:leftChars="117" w:left="281" w:firstLine="1"/>
                        <w:jc w:val="both"/>
                        <w:rPr>
                          <w:rFonts w:ascii="Arial" w:eastAsia="標楷體" w:hAnsi="標楷體" w:cs="Arial"/>
                          <w:color w:val="000000"/>
                          <w:kern w:val="0"/>
                          <w:sz w:val="14"/>
                          <w:szCs w:val="14"/>
                        </w:rPr>
                      </w:pPr>
                      <w:r w:rsidRPr="004633EC">
                        <w:rPr>
                          <w:rFonts w:ascii="Arial" w:eastAsia="標楷體" w:hAnsi="標楷體" w:cs="Arial" w:hint="eastAsia"/>
                          <w:color w:val="000000"/>
                          <w:kern w:val="0"/>
                          <w:sz w:val="14"/>
                          <w:szCs w:val="14"/>
                        </w:rPr>
                        <w:t>保單持有人之權益。</w:t>
                      </w:r>
                    </w:p>
                    <w:p w14:paraId="30B588B5" w14:textId="77777777" w:rsidR="00F03B2F" w:rsidRPr="00BC0CFE" w:rsidRDefault="00F03B2F" w:rsidP="00F03B2F">
                      <w:pPr>
                        <w:spacing w:line="180" w:lineRule="exact"/>
                        <w:rPr>
                          <w:rFonts w:ascii="Arial" w:eastAsia="標楷體" w:hAnsi="Arial" w:cs="Arial"/>
                          <w:b/>
                          <w:sz w:val="14"/>
                          <w:szCs w:val="14"/>
                        </w:rPr>
                      </w:pPr>
                      <w:r w:rsidRPr="00BC0CFE">
                        <w:rPr>
                          <w:rFonts w:ascii="Arial" w:eastAsia="標楷體" w:hAnsi="標楷體" w:cs="Arial"/>
                          <w:b/>
                          <w:color w:val="FF0000"/>
                          <w:kern w:val="0"/>
                          <w:sz w:val="14"/>
                          <w:szCs w:val="14"/>
                        </w:rPr>
                        <w:t>附註：本投保人須知僅供參考，有關之權利義務，仍請詳閱契約條款之約定。</w:t>
                      </w:r>
                      <w:r>
                        <w:rPr>
                          <w:rFonts w:ascii="Arial" w:eastAsia="標楷體" w:hAnsi="標楷體" w:cs="Arial" w:hint="eastAsia"/>
                          <w:b/>
                          <w:color w:val="FF0000"/>
                          <w:kern w:val="0"/>
                          <w:sz w:val="14"/>
                          <w:szCs w:val="14"/>
                        </w:rPr>
                        <w:t xml:space="preserve">    </w:t>
                      </w:r>
                    </w:p>
                  </w:txbxContent>
                </v:textbox>
              </v:shape>
            </w:pict>
          </mc:Fallback>
        </mc:AlternateContent>
      </w:r>
      <w:r>
        <w:rPr>
          <w:noProof/>
        </w:rPr>
        <mc:AlternateContent>
          <mc:Choice Requires="wpc">
            <w:drawing>
              <wp:inline distT="0" distB="0" distL="0" distR="0" wp14:anchorId="6C295434" wp14:editId="08905038">
                <wp:extent cx="7086600" cy="5049520"/>
                <wp:effectExtent l="0" t="3810" r="1905" b="4445"/>
                <wp:docPr id="6" name="畫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730C8EC" id="畫布 6" o:spid="_x0000_s1026" editas="canvas" style="width:558pt;height:397.6pt;mso-position-horizontal-relative:char;mso-position-vertical-relative:line" coordsize="70866,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0866;height:50495;visibility:visible;mso-wrap-style:square">
                  <v:fill o:detectmouseclick="t"/>
                  <v:path o:connecttype="none"/>
                </v:shape>
                <w10:anchorlock/>
              </v:group>
            </w:pict>
          </mc:Fallback>
        </mc:AlternateContent>
      </w:r>
    </w:p>
    <w:p w14:paraId="5A8FE8B4" w14:textId="77777777" w:rsidR="00F03B2F" w:rsidRDefault="00F03B2F" w:rsidP="00F03B2F">
      <w:pPr>
        <w:tabs>
          <w:tab w:val="left" w:pos="13560"/>
        </w:tabs>
        <w:spacing w:line="240" w:lineRule="exact"/>
        <w:ind w:right="822"/>
        <w:jc w:val="center"/>
        <w:rPr>
          <w:rFonts w:ascii="標楷體" w:eastAsia="標楷體" w:hAnsi="標楷體"/>
          <w:b/>
        </w:rPr>
      </w:pPr>
    </w:p>
    <w:p w14:paraId="5DDF18C1" w14:textId="77777777" w:rsidR="00F03B2F" w:rsidRDefault="00F03B2F" w:rsidP="00F03B2F">
      <w:pPr>
        <w:tabs>
          <w:tab w:val="left" w:pos="13560"/>
        </w:tabs>
        <w:spacing w:line="240" w:lineRule="exact"/>
        <w:ind w:right="822"/>
        <w:jc w:val="center"/>
        <w:rPr>
          <w:rFonts w:ascii="標楷體" w:eastAsia="標楷體" w:hAnsi="標楷體"/>
          <w:b/>
        </w:rPr>
      </w:pPr>
    </w:p>
    <w:p w14:paraId="52C59C5F" w14:textId="77777777" w:rsidR="00F03B2F" w:rsidRDefault="00F03B2F" w:rsidP="00F03B2F">
      <w:pPr>
        <w:tabs>
          <w:tab w:val="left" w:pos="13560"/>
        </w:tabs>
        <w:spacing w:line="240" w:lineRule="exact"/>
        <w:ind w:right="822"/>
        <w:jc w:val="center"/>
        <w:rPr>
          <w:rFonts w:ascii="標楷體" w:eastAsia="標楷體" w:hAnsi="標楷體"/>
          <w:b/>
        </w:rPr>
      </w:pPr>
    </w:p>
    <w:p w14:paraId="020CD6CF" w14:textId="77777777" w:rsidR="00F03B2F" w:rsidRDefault="00F03B2F" w:rsidP="00F03B2F">
      <w:pPr>
        <w:tabs>
          <w:tab w:val="left" w:pos="13560"/>
        </w:tabs>
        <w:spacing w:line="100" w:lineRule="exact"/>
        <w:ind w:right="822"/>
        <w:jc w:val="center"/>
        <w:rPr>
          <w:rFonts w:ascii="標楷體" w:eastAsia="標楷體" w:hAnsi="標楷體"/>
          <w:b/>
        </w:rPr>
      </w:pPr>
    </w:p>
    <w:p w14:paraId="23619448" w14:textId="77777777" w:rsidR="00F03B2F" w:rsidRDefault="00F03B2F" w:rsidP="00F03B2F">
      <w:pPr>
        <w:tabs>
          <w:tab w:val="left" w:pos="13560"/>
        </w:tabs>
        <w:spacing w:line="240" w:lineRule="exact"/>
        <w:ind w:right="822"/>
        <w:jc w:val="center"/>
        <w:rPr>
          <w:rFonts w:ascii="標楷體" w:eastAsia="標楷體" w:hAnsi="標楷體"/>
          <w:b/>
        </w:rPr>
      </w:pPr>
    </w:p>
    <w:p w14:paraId="3202AB1D" w14:textId="1EB86759" w:rsidR="00F03B2F" w:rsidRPr="00F03B2F" w:rsidRDefault="00F03B2F" w:rsidP="00F03B2F">
      <w:pPr>
        <w:tabs>
          <w:tab w:val="left" w:pos="13560"/>
        </w:tabs>
        <w:spacing w:line="240" w:lineRule="exact"/>
        <w:ind w:right="822"/>
        <w:jc w:val="center"/>
        <w:rPr>
          <w:rFonts w:ascii="標楷體" w:eastAsia="標楷體" w:hAnsi="標楷體"/>
          <w:b/>
        </w:rPr>
      </w:pPr>
      <w:r>
        <w:rPr>
          <w:rFonts w:ascii="標楷體" w:eastAsia="標楷體" w:hAnsi="標楷體" w:hint="eastAsia"/>
          <w:b/>
          <w:noProof/>
          <w:lang w:val="zh-TW"/>
        </w:rPr>
        <mc:AlternateContent>
          <mc:Choice Requires="wps">
            <w:drawing>
              <wp:anchor distT="0" distB="0" distL="114300" distR="114300" simplePos="0" relativeHeight="251660288" behindDoc="0" locked="0" layoutInCell="1" allowOverlap="0" wp14:anchorId="23623B9A" wp14:editId="0A9552D3">
                <wp:simplePos x="0" y="0"/>
                <wp:positionH relativeFrom="margin">
                  <wp:posOffset>-133350</wp:posOffset>
                </wp:positionH>
                <wp:positionV relativeFrom="paragraph">
                  <wp:posOffset>168275</wp:posOffset>
                </wp:positionV>
                <wp:extent cx="7086600" cy="3456305"/>
                <wp:effectExtent l="0" t="0" r="19050" b="10795"/>
                <wp:wrapSquare wrapText="bothSides"/>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56305"/>
                        </a:xfrm>
                        <a:prstGeom prst="rect">
                          <a:avLst/>
                        </a:prstGeom>
                        <a:solidFill>
                          <a:srgbClr val="FFFFFF"/>
                        </a:solidFill>
                        <a:ln w="12700">
                          <a:solidFill>
                            <a:srgbClr val="000000"/>
                          </a:solidFill>
                          <a:miter lim="800000"/>
                          <a:headEnd/>
                          <a:tailEnd/>
                        </a:ln>
                      </wps:spPr>
                      <wps:txbx>
                        <w:txbxContent>
                          <w:p w14:paraId="3F4A45DF" w14:textId="77777777" w:rsidR="00F03B2F" w:rsidRPr="00275850" w:rsidRDefault="00F03B2F" w:rsidP="00F03B2F">
                            <w:pPr>
                              <w:spacing w:line="160" w:lineRule="exact"/>
                              <w:ind w:left="560" w:hangingChars="350" w:hanging="560"/>
                              <w:rPr>
                                <w:rFonts w:ascii="Arial" w:eastAsia="標楷體" w:hAnsi="標楷體" w:cs="Arial"/>
                                <w:sz w:val="16"/>
                                <w:szCs w:val="16"/>
                              </w:rPr>
                            </w:pPr>
                            <w:r w:rsidRPr="00072A91">
                              <w:rPr>
                                <w:rFonts w:ascii="Arial" w:eastAsia="標楷體" w:hAnsi="標楷體" w:cs="Arial" w:hint="eastAsia"/>
                                <w:sz w:val="16"/>
                                <w:szCs w:val="16"/>
                              </w:rPr>
                              <w:t>親愛的客戶，您好：</w:t>
                            </w:r>
                          </w:p>
                          <w:p w14:paraId="1F6745BE" w14:textId="77777777" w:rsidR="00F03B2F" w:rsidRPr="00156B1C" w:rsidRDefault="00F03B2F" w:rsidP="00F03B2F">
                            <w:pPr>
                              <w:spacing w:line="160" w:lineRule="exact"/>
                              <w:ind w:left="560" w:hangingChars="350" w:hanging="560"/>
                              <w:rPr>
                                <w:rFonts w:ascii="Arial" w:eastAsia="標楷體" w:hAnsi="標楷體" w:cs="Arial"/>
                                <w:sz w:val="14"/>
                                <w:szCs w:val="14"/>
                              </w:rPr>
                            </w:pPr>
                            <w:r w:rsidRPr="00275850">
                              <w:rPr>
                                <w:rFonts w:ascii="Arial" w:eastAsia="標楷體" w:hAnsi="標楷體" w:cs="Arial"/>
                                <w:sz w:val="16"/>
                                <w:szCs w:val="16"/>
                              </w:rPr>
                              <w:t xml:space="preserve">　　</w:t>
                            </w:r>
                            <w:r w:rsidRPr="00275850">
                              <w:rPr>
                                <w:rFonts w:ascii="Arial" w:eastAsia="標楷體" w:hAnsi="標楷體" w:cs="Arial"/>
                                <w:sz w:val="16"/>
                                <w:szCs w:val="16"/>
                              </w:rPr>
                              <w:t xml:space="preserve"> </w:t>
                            </w:r>
                            <w:r w:rsidRPr="00156B1C">
                              <w:rPr>
                                <w:rFonts w:ascii="Arial" w:eastAsia="標楷體" w:hAnsi="標楷體" w:cs="Arial"/>
                                <w:b/>
                                <w:sz w:val="14"/>
                                <w:szCs w:val="14"/>
                              </w:rPr>
                              <w:t>新光產物保險股份有限公司</w:t>
                            </w:r>
                            <w:r w:rsidRPr="00156B1C">
                              <w:rPr>
                                <w:rFonts w:ascii="Arial" w:eastAsia="標楷體" w:hAnsi="標楷體" w:cs="Arial"/>
                                <w:sz w:val="14"/>
                                <w:szCs w:val="14"/>
                              </w:rPr>
                              <w:t>（下稱本公司）依個人資料保護法（下稱個資法）第</w:t>
                            </w:r>
                            <w:r w:rsidRPr="00156B1C">
                              <w:rPr>
                                <w:rFonts w:ascii="Arial" w:eastAsia="標楷體" w:hAnsi="標楷體" w:cs="Arial"/>
                                <w:sz w:val="14"/>
                                <w:szCs w:val="14"/>
                              </w:rPr>
                              <w:t>6</w:t>
                            </w:r>
                            <w:r w:rsidRPr="00156B1C">
                              <w:rPr>
                                <w:rFonts w:ascii="Arial" w:eastAsia="標楷體" w:hAnsi="標楷體" w:cs="Arial"/>
                                <w:sz w:val="14"/>
                                <w:szCs w:val="14"/>
                              </w:rPr>
                              <w:t>條第</w:t>
                            </w:r>
                            <w:r w:rsidRPr="00156B1C">
                              <w:rPr>
                                <w:rFonts w:ascii="Arial" w:eastAsia="標楷體" w:hAnsi="標楷體" w:cs="Arial"/>
                                <w:sz w:val="14"/>
                                <w:szCs w:val="14"/>
                              </w:rPr>
                              <w:t>2</w:t>
                            </w:r>
                            <w:r w:rsidRPr="00156B1C">
                              <w:rPr>
                                <w:rFonts w:ascii="Arial" w:eastAsia="標楷體" w:hAnsi="標楷體" w:cs="Arial"/>
                                <w:sz w:val="14"/>
                                <w:szCs w:val="14"/>
                              </w:rPr>
                              <w:t>項、第</w:t>
                            </w:r>
                            <w:r w:rsidRPr="00156B1C">
                              <w:rPr>
                                <w:rFonts w:ascii="Arial" w:eastAsia="標楷體" w:hAnsi="標楷體" w:cs="Arial"/>
                                <w:sz w:val="14"/>
                                <w:szCs w:val="14"/>
                              </w:rPr>
                              <w:t>8</w:t>
                            </w:r>
                            <w:r w:rsidRPr="00156B1C">
                              <w:rPr>
                                <w:rFonts w:ascii="Arial" w:eastAsia="標楷體" w:hAnsi="標楷體" w:cs="Arial"/>
                                <w:sz w:val="14"/>
                                <w:szCs w:val="14"/>
                              </w:rPr>
                              <w:t>條第</w:t>
                            </w:r>
                            <w:r w:rsidRPr="00156B1C">
                              <w:rPr>
                                <w:rFonts w:ascii="Arial" w:eastAsia="標楷體" w:hAnsi="標楷體" w:cs="Arial"/>
                                <w:sz w:val="14"/>
                                <w:szCs w:val="14"/>
                              </w:rPr>
                              <w:t>1</w:t>
                            </w:r>
                            <w:r w:rsidRPr="00156B1C">
                              <w:rPr>
                                <w:rFonts w:ascii="Arial" w:eastAsia="標楷體" w:hAnsi="標楷體" w:cs="Arial"/>
                                <w:sz w:val="14"/>
                                <w:szCs w:val="14"/>
                              </w:rPr>
                              <w:t>項（如為間接蒐集之個人資料則為第</w:t>
                            </w:r>
                            <w:r w:rsidRPr="00156B1C">
                              <w:rPr>
                                <w:rFonts w:ascii="Arial" w:eastAsia="標楷體" w:hAnsi="標楷體" w:cs="Arial"/>
                                <w:sz w:val="14"/>
                                <w:szCs w:val="14"/>
                              </w:rPr>
                              <w:t>9</w:t>
                            </w:r>
                            <w:r w:rsidRPr="00156B1C">
                              <w:rPr>
                                <w:rFonts w:ascii="Arial" w:eastAsia="標楷體" w:hAnsi="標楷體" w:cs="Arial"/>
                                <w:sz w:val="14"/>
                                <w:szCs w:val="14"/>
                              </w:rPr>
                              <w:t>條第</w:t>
                            </w:r>
                            <w:r w:rsidRPr="00156B1C">
                              <w:rPr>
                                <w:rFonts w:ascii="Arial" w:eastAsia="標楷體" w:hAnsi="標楷體" w:cs="Arial"/>
                                <w:sz w:val="14"/>
                                <w:szCs w:val="14"/>
                              </w:rPr>
                              <w:t>1</w:t>
                            </w:r>
                            <w:r w:rsidRPr="00156B1C">
                              <w:rPr>
                                <w:rFonts w:ascii="Arial" w:eastAsia="標楷體" w:hAnsi="標楷體" w:cs="Arial"/>
                                <w:sz w:val="14"/>
                                <w:szCs w:val="14"/>
                              </w:rPr>
                              <w:t>項）規定，</w:t>
                            </w:r>
                          </w:p>
                          <w:p w14:paraId="57EB59AC"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向您告知下列事項，請您詳閱：</w:t>
                            </w:r>
                          </w:p>
                          <w:p w14:paraId="7ADBF88B" w14:textId="77777777" w:rsidR="00F03B2F" w:rsidRPr="00156B1C" w:rsidRDefault="00F03B2F" w:rsidP="00F03B2F">
                            <w:pPr>
                              <w:spacing w:line="160" w:lineRule="exact"/>
                              <w:rPr>
                                <w:rFonts w:ascii="Arial" w:eastAsia="標楷體" w:hAnsi="標楷體" w:cs="Arial"/>
                                <w:sz w:val="14"/>
                                <w:szCs w:val="14"/>
                              </w:rPr>
                            </w:pPr>
                            <w:r w:rsidRPr="00156B1C">
                              <w:rPr>
                                <w:rFonts w:ascii="Arial" w:eastAsia="標楷體" w:hAnsi="標楷體" w:cs="Arial"/>
                                <w:sz w:val="14"/>
                                <w:szCs w:val="14"/>
                              </w:rPr>
                              <w:t>一、蒐集目的：</w:t>
                            </w:r>
                          </w:p>
                          <w:p w14:paraId="63DADD43"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（一）財產保險（Ｏ九三）。（二）人身保險（ＯＯ一）。（三）消費者、客戶管理與服務（Ｏ九Ｏ）。（四）其他經營合於營業登記項目或組織章程所定之業務（一八一）。</w:t>
                            </w:r>
                          </w:p>
                          <w:p w14:paraId="5E673B6A"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二、蒐集個人資料之類別：</w:t>
                            </w:r>
                          </w:p>
                          <w:p w14:paraId="395F36D0" w14:textId="77777777" w:rsidR="00F03B2F"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包括但不限於姓名、身分證統一編號（護照號碼或居留證號碼）、出生年月日、住址、聯絡方式（電話號碼、行動電話、電子郵件地址）、病歷、醫療、健康檢查、婚姻、家庭、</w:t>
                            </w:r>
                          </w:p>
                          <w:p w14:paraId="14C69338" w14:textId="77777777" w:rsidR="00F03B2F" w:rsidRPr="00156B1C" w:rsidRDefault="00F03B2F" w:rsidP="00F03B2F">
                            <w:pPr>
                              <w:spacing w:line="160" w:lineRule="exact"/>
                              <w:ind w:firstLineChars="200" w:firstLine="280"/>
                              <w:rPr>
                                <w:rFonts w:ascii="Arial" w:eastAsia="標楷體" w:hAnsi="標楷體" w:cs="Arial"/>
                                <w:sz w:val="14"/>
                                <w:szCs w:val="14"/>
                              </w:rPr>
                            </w:pPr>
                            <w:r w:rsidRPr="00156B1C">
                              <w:rPr>
                                <w:rFonts w:ascii="Arial" w:eastAsia="標楷體" w:hAnsi="標楷體" w:cs="Arial"/>
                                <w:sz w:val="14"/>
                                <w:szCs w:val="14"/>
                              </w:rPr>
                              <w:t>教育、職業、財務情況及其他得以直接或間接方式識別該個人之資料，詳如相關業務申請書或契約書內容。</w:t>
                            </w:r>
                          </w:p>
                          <w:p w14:paraId="210A9407"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三、個人資料之來源（個人資料非由當事人提供間接蒐集之情形適用）：</w:t>
                            </w:r>
                          </w:p>
                          <w:p w14:paraId="2DDD8B5D"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（一）要保人／被保險人。（二）司法警憲機關、委託協助處理理賠之公證人或機構。（三）當事人之法定代理人、輔助人。（四）各醫療院所。</w:t>
                            </w:r>
                          </w:p>
                          <w:p w14:paraId="273838D1" w14:textId="77777777" w:rsidR="00F03B2F" w:rsidRPr="00156B1C" w:rsidRDefault="00F03B2F" w:rsidP="00F03B2F">
                            <w:pPr>
                              <w:spacing w:line="160" w:lineRule="exact"/>
                              <w:ind w:firstLineChars="100" w:firstLine="140"/>
                              <w:rPr>
                                <w:rFonts w:ascii="Arial" w:eastAsia="標楷體" w:hAnsi="標楷體" w:cs="Arial"/>
                                <w:sz w:val="14"/>
                                <w:szCs w:val="14"/>
                              </w:rPr>
                            </w:pPr>
                            <w:r w:rsidRPr="00156B1C">
                              <w:rPr>
                                <w:rFonts w:ascii="Arial" w:eastAsia="標楷體" w:hAnsi="標楷體" w:cs="Arial"/>
                                <w:sz w:val="14"/>
                                <w:szCs w:val="14"/>
                              </w:rPr>
                              <w:t>（五）與第三人共同行銷、交互運用客戶資料、合作推廣等關係、或於本公司各項業務內所委託往來之第三人。</w:t>
                            </w:r>
                          </w:p>
                          <w:p w14:paraId="32E86F16"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四、利用之期間、對象、地區及方式：</w:t>
                            </w:r>
                          </w:p>
                          <w:p w14:paraId="19FA6B92"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（一）期間：個人資料蒐集特定目的存續期間、提供金融商品或服務契約期間、因執行業務所必須及依相關法令規定應為保存之期間。</w:t>
                            </w:r>
                          </w:p>
                          <w:p w14:paraId="36FD8BF1"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（二）對象：</w:t>
                            </w:r>
                            <w:r w:rsidRPr="00156B1C">
                              <w:rPr>
                                <w:rFonts w:ascii="Arial" w:eastAsia="標楷體" w:hAnsi="標楷體" w:cs="Arial"/>
                                <w:sz w:val="14"/>
                                <w:szCs w:val="14"/>
                              </w:rPr>
                              <w:t xml:space="preserve"> </w:t>
                            </w:r>
                          </w:p>
                          <w:p w14:paraId="37EE7677" w14:textId="77777777" w:rsidR="00F03B2F" w:rsidRPr="00156B1C" w:rsidRDefault="00F03B2F" w:rsidP="00F03B2F">
                            <w:pPr>
                              <w:spacing w:line="160" w:lineRule="exact"/>
                              <w:ind w:leftChars="136" w:left="326"/>
                              <w:rPr>
                                <w:rFonts w:ascii="Arial" w:eastAsia="標楷體" w:hAnsi="標楷體" w:cs="Arial"/>
                                <w:sz w:val="14"/>
                                <w:szCs w:val="14"/>
                              </w:rPr>
                            </w:pPr>
                            <w:r w:rsidRPr="00156B1C">
                              <w:rPr>
                                <w:rFonts w:ascii="Arial" w:eastAsia="標楷體" w:hAnsi="標楷體" w:cs="Arial"/>
                                <w:sz w:val="14"/>
                                <w:szCs w:val="14"/>
                              </w:rPr>
                              <w:t>1</w:t>
                            </w:r>
                            <w:r w:rsidRPr="00156B1C">
                              <w:rPr>
                                <w:rFonts w:ascii="Arial" w:eastAsia="標楷體" w:hAnsi="標楷體" w:cs="Arial"/>
                                <w:sz w:val="14"/>
                                <w:szCs w:val="14"/>
                              </w:rPr>
                              <w:t>、本（分）公司及本公司海外分支機構、中華民國產物保險商業同業公會、中華民國人壽保險商業同業公會、財團法人保險事業發展中心、財團法人保險安定基金、財團法人住宅地震保險基金、財團法人汽車交通事故特別補償基金、財團法人金融消費評議中心、財團法人金融聯合徵信中心、財團法人聯合信用卡中心、台灣票據交換所、財金資訊公司、關貿網路股份有限公司、中央健康保險局、財團法人保險犯罪防制中心、業務委外機構、與本公司有再保業務往來之公司、其他依法令或主管機關要求所為之通報機構、依法有調查權機關或金融監理機關。</w:t>
                            </w:r>
                          </w:p>
                          <w:p w14:paraId="52438BDF" w14:textId="77777777" w:rsidR="00F03B2F" w:rsidRPr="00156B1C" w:rsidRDefault="00F03B2F" w:rsidP="00F03B2F">
                            <w:pPr>
                              <w:spacing w:line="160" w:lineRule="exact"/>
                              <w:ind w:firstLineChars="200" w:firstLine="280"/>
                              <w:rPr>
                                <w:rFonts w:ascii="Arial" w:eastAsia="標楷體" w:hAnsi="標楷體" w:cs="Arial"/>
                                <w:sz w:val="14"/>
                                <w:szCs w:val="14"/>
                              </w:rPr>
                            </w:pPr>
                            <w:r w:rsidRPr="00156B1C">
                              <w:rPr>
                                <w:rFonts w:ascii="Arial" w:eastAsia="標楷體" w:hAnsi="標楷體" w:cs="Arial"/>
                                <w:sz w:val="14"/>
                                <w:szCs w:val="14"/>
                              </w:rPr>
                              <w:t>2</w:t>
                            </w:r>
                            <w:r w:rsidRPr="00156B1C">
                              <w:rPr>
                                <w:rFonts w:ascii="Arial" w:eastAsia="標楷體" w:hAnsi="標楷體" w:cs="Arial"/>
                                <w:sz w:val="14"/>
                                <w:szCs w:val="14"/>
                              </w:rPr>
                              <w:t>、與本公司簽訂契約之保險代理人／保險經紀人及因辦理財產保險相關業務需要之第三方。</w:t>
                            </w:r>
                          </w:p>
                          <w:p w14:paraId="0459BF49" w14:textId="77777777" w:rsidR="00F03B2F" w:rsidRPr="00156B1C" w:rsidRDefault="00F03B2F" w:rsidP="00F03B2F">
                            <w:pPr>
                              <w:spacing w:line="160" w:lineRule="exact"/>
                              <w:ind w:firstLineChars="200" w:firstLine="280"/>
                              <w:rPr>
                                <w:rFonts w:ascii="Arial" w:eastAsia="標楷體" w:hAnsi="標楷體" w:cs="Arial"/>
                                <w:sz w:val="14"/>
                                <w:szCs w:val="14"/>
                              </w:rPr>
                            </w:pPr>
                            <w:r w:rsidRPr="00156B1C">
                              <w:rPr>
                                <w:rFonts w:ascii="Arial" w:eastAsia="標楷體" w:hAnsi="標楷體" w:cs="Arial"/>
                                <w:sz w:val="14"/>
                                <w:szCs w:val="14"/>
                              </w:rPr>
                              <w:t>3</w:t>
                            </w:r>
                            <w:r w:rsidRPr="00156B1C">
                              <w:rPr>
                                <w:rFonts w:ascii="Arial" w:eastAsia="標楷體" w:hAnsi="標楷體" w:cs="Arial"/>
                                <w:sz w:val="14"/>
                                <w:szCs w:val="14"/>
                              </w:rPr>
                              <w:t>、依法令執行請求本公司提供資料之公務機關。</w:t>
                            </w:r>
                          </w:p>
                          <w:p w14:paraId="020BFBC3" w14:textId="77777777" w:rsidR="00F03B2F" w:rsidRPr="00156B1C" w:rsidRDefault="00F03B2F" w:rsidP="00F03B2F">
                            <w:pPr>
                              <w:spacing w:line="160" w:lineRule="exact"/>
                              <w:ind w:leftChars="150" w:left="360"/>
                              <w:rPr>
                                <w:rFonts w:ascii="Arial" w:eastAsia="標楷體" w:hAnsi="標楷體" w:cs="Arial"/>
                                <w:sz w:val="14"/>
                                <w:szCs w:val="14"/>
                              </w:rPr>
                            </w:pPr>
                            <w:r w:rsidRPr="00156B1C">
                              <w:rPr>
                                <w:rFonts w:ascii="Arial" w:eastAsia="標楷體" w:hAnsi="標楷體" w:cs="Arial"/>
                                <w:sz w:val="14"/>
                                <w:szCs w:val="14"/>
                              </w:rPr>
                              <w:t>除法令規定本公司必須進行之通報作業、提供資料予公務機關或上述因本公司營運作業所需合作之關係企業或廠商外，本公司不會在未獲得您的同意下將您的個人資料提供予任何第三方。</w:t>
                            </w:r>
                          </w:p>
                          <w:p w14:paraId="20C609B6"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（三）地區：上述對象所在之地區。</w:t>
                            </w:r>
                          </w:p>
                          <w:p w14:paraId="686F427D"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（四）方式：合於法令規定之利用方式。</w:t>
                            </w:r>
                          </w:p>
                          <w:p w14:paraId="0F56AF2C"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五、依據個資法第</w:t>
                            </w:r>
                            <w:r w:rsidRPr="00156B1C">
                              <w:rPr>
                                <w:rFonts w:ascii="Arial" w:eastAsia="標楷體" w:hAnsi="標楷體" w:cs="Arial"/>
                                <w:sz w:val="14"/>
                                <w:szCs w:val="14"/>
                              </w:rPr>
                              <w:t>3</w:t>
                            </w:r>
                            <w:r w:rsidRPr="00156B1C">
                              <w:rPr>
                                <w:rFonts w:ascii="Arial" w:eastAsia="標楷體" w:hAnsi="標楷體" w:cs="Arial"/>
                                <w:sz w:val="14"/>
                                <w:szCs w:val="14"/>
                              </w:rPr>
                              <w:t>條及第</w:t>
                            </w:r>
                            <w:r w:rsidRPr="00156B1C">
                              <w:rPr>
                                <w:rFonts w:ascii="Arial" w:eastAsia="標楷體" w:hAnsi="標楷體" w:cs="Arial"/>
                                <w:sz w:val="14"/>
                                <w:szCs w:val="14"/>
                              </w:rPr>
                              <w:t>20</w:t>
                            </w:r>
                            <w:r w:rsidRPr="00156B1C">
                              <w:rPr>
                                <w:rFonts w:ascii="Arial" w:eastAsia="標楷體" w:hAnsi="標楷體" w:cs="Arial"/>
                                <w:sz w:val="14"/>
                                <w:szCs w:val="14"/>
                              </w:rPr>
                              <w:t>條規定，您就本公司保有您之個人資料得行使之權利及方式：</w:t>
                            </w:r>
                          </w:p>
                          <w:p w14:paraId="0B8AE4D5" w14:textId="77777777" w:rsidR="00F03B2F" w:rsidRPr="00156B1C" w:rsidRDefault="00F03B2F" w:rsidP="00F03B2F">
                            <w:pPr>
                              <w:spacing w:line="160" w:lineRule="exact"/>
                              <w:ind w:leftChars="50" w:left="540" w:hangingChars="300" w:hanging="420"/>
                              <w:rPr>
                                <w:rFonts w:ascii="Arial" w:eastAsia="標楷體" w:hAnsi="標楷體" w:cs="Arial"/>
                                <w:sz w:val="14"/>
                                <w:szCs w:val="14"/>
                              </w:rPr>
                            </w:pPr>
                            <w:r w:rsidRPr="00156B1C">
                              <w:rPr>
                                <w:rFonts w:ascii="Arial" w:eastAsia="標楷體" w:hAnsi="標楷體" w:cs="Arial"/>
                                <w:sz w:val="14"/>
                                <w:szCs w:val="14"/>
                              </w:rPr>
                              <w:t>（一）得向本公司行使之權利：</w:t>
                            </w:r>
                          </w:p>
                          <w:p w14:paraId="6A797B8B"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w:t>
                            </w:r>
                            <w:r w:rsidRPr="00156B1C">
                              <w:rPr>
                                <w:rFonts w:ascii="Arial" w:eastAsia="標楷體" w:hAnsi="標楷體" w:cs="Arial"/>
                                <w:sz w:val="14"/>
                                <w:szCs w:val="14"/>
                              </w:rPr>
                              <w:t>1</w:t>
                            </w:r>
                            <w:r w:rsidRPr="00156B1C">
                              <w:rPr>
                                <w:rFonts w:ascii="Arial" w:eastAsia="標楷體" w:hAnsi="標楷體" w:cs="Arial"/>
                                <w:sz w:val="14"/>
                                <w:szCs w:val="14"/>
                              </w:rPr>
                              <w:t>、向本公司查詢、請求閱覽或請求製給複製本。</w:t>
                            </w:r>
                            <w:r w:rsidRPr="00156B1C">
                              <w:rPr>
                                <w:rFonts w:ascii="Arial" w:eastAsia="標楷體" w:hAnsi="標楷體" w:cs="Arial"/>
                                <w:sz w:val="14"/>
                                <w:szCs w:val="14"/>
                              </w:rPr>
                              <w:t>2</w:t>
                            </w:r>
                            <w:r w:rsidRPr="00156B1C">
                              <w:rPr>
                                <w:rFonts w:ascii="Arial" w:eastAsia="標楷體" w:hAnsi="標楷體" w:cs="Arial"/>
                                <w:sz w:val="14"/>
                                <w:szCs w:val="14"/>
                              </w:rPr>
                              <w:t>、向本公司請求補充或更正。</w:t>
                            </w:r>
                            <w:r w:rsidRPr="00156B1C">
                              <w:rPr>
                                <w:rFonts w:ascii="Arial" w:eastAsia="標楷體" w:hAnsi="標楷體" w:cs="Arial"/>
                                <w:sz w:val="14"/>
                                <w:szCs w:val="14"/>
                              </w:rPr>
                              <w:t>3</w:t>
                            </w:r>
                            <w:r w:rsidRPr="00156B1C">
                              <w:rPr>
                                <w:rFonts w:ascii="Arial" w:eastAsia="標楷體" w:hAnsi="標楷體" w:cs="Arial"/>
                                <w:sz w:val="14"/>
                                <w:szCs w:val="14"/>
                              </w:rPr>
                              <w:t xml:space="preserve">、向本公司請求停止蒐集、處理或利用及請求刪除。　</w:t>
                            </w:r>
                          </w:p>
                          <w:p w14:paraId="51857E3A" w14:textId="77777777" w:rsidR="00F03B2F" w:rsidRPr="00156B1C" w:rsidRDefault="00F03B2F" w:rsidP="00F03B2F">
                            <w:pPr>
                              <w:spacing w:line="160" w:lineRule="exact"/>
                              <w:ind w:leftChars="50" w:left="540" w:hangingChars="300" w:hanging="420"/>
                              <w:rPr>
                                <w:rFonts w:ascii="Arial" w:eastAsia="標楷體" w:hAnsi="標楷體" w:cs="Arial"/>
                                <w:sz w:val="14"/>
                                <w:szCs w:val="14"/>
                              </w:rPr>
                            </w:pPr>
                            <w:r w:rsidRPr="00156B1C">
                              <w:rPr>
                                <w:rFonts w:ascii="Arial" w:eastAsia="標楷體" w:hAnsi="標楷體" w:cs="Arial"/>
                                <w:sz w:val="14"/>
                                <w:szCs w:val="14"/>
                              </w:rPr>
                              <w:t>（二）行使權利之方式：以書面或其他日後可供證明之方式。</w:t>
                            </w:r>
                          </w:p>
                          <w:p w14:paraId="09486525" w14:textId="77777777" w:rsidR="00F03B2F"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六、您不提供個人資料所致權益之影響（個人資料由當事人直接蒐集之情形適用）：您若未能提供相關個人資料時，本公司將可能延後或無法進行必要之審核及處理作業，因此可</w:t>
                            </w:r>
                          </w:p>
                          <w:p w14:paraId="395CE966" w14:textId="77777777" w:rsidR="00F03B2F" w:rsidRPr="00677670" w:rsidRDefault="00F03B2F" w:rsidP="00F03B2F">
                            <w:pPr>
                              <w:spacing w:line="160" w:lineRule="exact"/>
                              <w:ind w:leftChars="100" w:left="590" w:hangingChars="250" w:hanging="350"/>
                              <w:rPr>
                                <w:rFonts w:ascii="Arial" w:eastAsia="標楷體" w:hAnsi="標楷體" w:cs="Arial"/>
                                <w:sz w:val="14"/>
                                <w:szCs w:val="14"/>
                              </w:rPr>
                            </w:pPr>
                            <w:r w:rsidRPr="00156B1C">
                              <w:rPr>
                                <w:rFonts w:ascii="Arial" w:eastAsia="標楷體" w:hAnsi="標楷體" w:cs="Arial"/>
                                <w:sz w:val="14"/>
                                <w:szCs w:val="14"/>
                              </w:rPr>
                              <w:t>能婉謝承保、遲延或無法提供您相關服務或給付。</w:t>
                            </w:r>
                          </w:p>
                          <w:p w14:paraId="3C72C74B" w14:textId="77777777" w:rsidR="00F03B2F" w:rsidRPr="002F7C92" w:rsidRDefault="00F03B2F" w:rsidP="00F03B2F">
                            <w:pPr>
                              <w:spacing w:line="160" w:lineRule="exact"/>
                              <w:ind w:left="525" w:hangingChars="350" w:hanging="525"/>
                              <w:rPr>
                                <w:rFonts w:ascii="Arial" w:eastAsia="標楷體" w:hAnsi="標楷體" w:cs="Arial"/>
                                <w:sz w:val="15"/>
                                <w:szCs w:val="15"/>
                              </w:rPr>
                            </w:pPr>
                            <w:r w:rsidRPr="002F7C92">
                              <w:rPr>
                                <w:rFonts w:ascii="Arial" w:eastAsia="標楷體" w:hAnsi="標楷體" w:cs="Arial"/>
                                <w:sz w:val="15"/>
                                <w:szCs w:val="15"/>
                              </w:rPr>
                              <w:t>上開告知事項已公告於本公司官網</w:t>
                            </w:r>
                            <w:hyperlink r:id="rId7" w:history="1">
                              <w:r w:rsidRPr="00B43F0D">
                                <w:rPr>
                                  <w:rStyle w:val="a8"/>
                                  <w:rFonts w:ascii="Arial" w:eastAsia="標楷體" w:hAnsi="標楷體" w:cs="Arial"/>
                                  <w:sz w:val="16"/>
                                  <w:szCs w:val="16"/>
                                </w:rPr>
                                <w:t>http://www.skinsurance.com.tw</w:t>
                              </w:r>
                            </w:hyperlink>
                            <w:r w:rsidRPr="009104F8">
                              <w:rPr>
                                <w:rFonts w:ascii="Arial" w:eastAsia="標楷體" w:hAnsi="標楷體" w:cs="Arial" w:hint="eastAsia"/>
                                <w:sz w:val="16"/>
                                <w:szCs w:val="16"/>
                              </w:rPr>
                              <w:t>，</w:t>
                            </w:r>
                            <w:r w:rsidRPr="009104F8">
                              <w:rPr>
                                <w:rFonts w:ascii="Arial" w:eastAsia="標楷體" w:hAnsi="標楷體" w:cs="Arial"/>
                                <w:sz w:val="15"/>
                                <w:szCs w:val="15"/>
                              </w:rPr>
                              <w:t>若有</w:t>
                            </w:r>
                            <w:r w:rsidRPr="002F7C92">
                              <w:rPr>
                                <w:rFonts w:ascii="Arial" w:eastAsia="標楷體" w:hAnsi="標楷體" w:cs="Arial"/>
                                <w:sz w:val="15"/>
                                <w:szCs w:val="15"/>
                              </w:rPr>
                              <w:t>任何問題請洽詢本公司</w:t>
                            </w:r>
                            <w:r w:rsidRPr="00EE7554">
                              <w:rPr>
                                <w:rFonts w:ascii="Arial" w:eastAsia="標楷體" w:hAnsi="標楷體" w:cs="Arial"/>
                                <w:sz w:val="15"/>
                                <w:szCs w:val="15"/>
                              </w:rPr>
                              <w:t>0800-789-999</w:t>
                            </w:r>
                            <w:r w:rsidRPr="002F7C92">
                              <w:rPr>
                                <w:rFonts w:ascii="Arial" w:eastAsia="標楷體" w:hAnsi="標楷體" w:cs="Arial"/>
                                <w:sz w:val="15"/>
                                <w:szCs w:val="15"/>
                              </w:rPr>
                              <w:t>免付費專線。</w:t>
                            </w:r>
                          </w:p>
                          <w:p w14:paraId="1A546EE7" w14:textId="77777777" w:rsidR="00F03B2F" w:rsidRPr="00A052D5" w:rsidRDefault="00F03B2F" w:rsidP="00F03B2F">
                            <w:pPr>
                              <w:spacing w:line="160" w:lineRule="exact"/>
                              <w:rPr>
                                <w:rFonts w:ascii="Arial" w:eastAsia="標楷體" w:hAnsi="標楷體" w:cs="Arial"/>
                                <w:sz w:val="15"/>
                                <w:szCs w:val="15"/>
                              </w:rPr>
                            </w:pPr>
                            <w:r w:rsidRPr="002F7C92">
                              <w:rPr>
                                <w:rFonts w:ascii="Arial" w:eastAsia="標楷體" w:hAnsi="標楷體" w:cs="Arial"/>
                                <w:sz w:val="15"/>
                                <w:szCs w:val="15"/>
                              </w:rPr>
                              <w:t>本告知事項若有更新時，以官網公告版本為準。</w:t>
                            </w:r>
                          </w:p>
                        </w:txbxContent>
                      </wps:txbx>
                      <wps:bodyPr rot="0" vert="horz" wrap="square" lIns="76200" tIns="45720" rIns="762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23B9A" id="文字方塊 11" o:spid="_x0000_s1027" type="#_x0000_t202" style="position:absolute;left:0;text-align:left;margin-left:-10.5pt;margin-top:13.25pt;width:558pt;height:272.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" o:allowoverlap="f" strokeweight="1pt">
                <v:textbox inset="6pt,,6pt">
                  <w:txbxContent>
                    <w:p w14:paraId="3F4A45DF" w14:textId="77777777" w:rsidR="00F03B2F" w:rsidRPr="00275850" w:rsidRDefault="00F03B2F" w:rsidP="00F03B2F">
                      <w:pPr>
                        <w:spacing w:line="160" w:lineRule="exact"/>
                        <w:ind w:left="560" w:hangingChars="350" w:hanging="560"/>
                        <w:rPr>
                          <w:rFonts w:ascii="Arial" w:eastAsia="標楷體" w:hAnsi="標楷體" w:cs="Arial"/>
                          <w:sz w:val="16"/>
                          <w:szCs w:val="16"/>
                        </w:rPr>
                      </w:pPr>
                      <w:r w:rsidRPr="00072A91">
                        <w:rPr>
                          <w:rFonts w:ascii="Arial" w:eastAsia="標楷體" w:hAnsi="標楷體" w:cs="Arial" w:hint="eastAsia"/>
                          <w:sz w:val="16"/>
                          <w:szCs w:val="16"/>
                        </w:rPr>
                        <w:t>親愛的客戶，您好：</w:t>
                      </w:r>
                    </w:p>
                    <w:p w14:paraId="1F6745BE" w14:textId="77777777" w:rsidR="00F03B2F" w:rsidRPr="00156B1C" w:rsidRDefault="00F03B2F" w:rsidP="00F03B2F">
                      <w:pPr>
                        <w:spacing w:line="160" w:lineRule="exact"/>
                        <w:ind w:left="560" w:hangingChars="350" w:hanging="560"/>
                        <w:rPr>
                          <w:rFonts w:ascii="Arial" w:eastAsia="標楷體" w:hAnsi="標楷體" w:cs="Arial"/>
                          <w:sz w:val="14"/>
                          <w:szCs w:val="14"/>
                        </w:rPr>
                      </w:pPr>
                      <w:r w:rsidRPr="00275850">
                        <w:rPr>
                          <w:rFonts w:ascii="Arial" w:eastAsia="標楷體" w:hAnsi="標楷體" w:cs="Arial"/>
                          <w:sz w:val="16"/>
                          <w:szCs w:val="16"/>
                        </w:rPr>
                        <w:t xml:space="preserve">　　</w:t>
                      </w:r>
                      <w:r w:rsidRPr="00275850">
                        <w:rPr>
                          <w:rFonts w:ascii="Arial" w:eastAsia="標楷體" w:hAnsi="標楷體" w:cs="Arial"/>
                          <w:sz w:val="16"/>
                          <w:szCs w:val="16"/>
                        </w:rPr>
                        <w:t xml:space="preserve"> </w:t>
                      </w:r>
                      <w:r w:rsidRPr="00156B1C">
                        <w:rPr>
                          <w:rFonts w:ascii="Arial" w:eastAsia="標楷體" w:hAnsi="標楷體" w:cs="Arial"/>
                          <w:b/>
                          <w:sz w:val="14"/>
                          <w:szCs w:val="14"/>
                        </w:rPr>
                        <w:t>新光產物保險股份有限公司</w:t>
                      </w:r>
                      <w:r w:rsidRPr="00156B1C">
                        <w:rPr>
                          <w:rFonts w:ascii="Arial" w:eastAsia="標楷體" w:hAnsi="標楷體" w:cs="Arial"/>
                          <w:sz w:val="14"/>
                          <w:szCs w:val="14"/>
                        </w:rPr>
                        <w:t>（下稱本公司）依個人資料保護法（下稱個資法）第</w:t>
                      </w:r>
                      <w:r w:rsidRPr="00156B1C">
                        <w:rPr>
                          <w:rFonts w:ascii="Arial" w:eastAsia="標楷體" w:hAnsi="標楷體" w:cs="Arial"/>
                          <w:sz w:val="14"/>
                          <w:szCs w:val="14"/>
                        </w:rPr>
                        <w:t>6</w:t>
                      </w:r>
                      <w:r w:rsidRPr="00156B1C">
                        <w:rPr>
                          <w:rFonts w:ascii="Arial" w:eastAsia="標楷體" w:hAnsi="標楷體" w:cs="Arial"/>
                          <w:sz w:val="14"/>
                          <w:szCs w:val="14"/>
                        </w:rPr>
                        <w:t>條第</w:t>
                      </w:r>
                      <w:r w:rsidRPr="00156B1C">
                        <w:rPr>
                          <w:rFonts w:ascii="Arial" w:eastAsia="標楷體" w:hAnsi="標楷體" w:cs="Arial"/>
                          <w:sz w:val="14"/>
                          <w:szCs w:val="14"/>
                        </w:rPr>
                        <w:t>2</w:t>
                      </w:r>
                      <w:r w:rsidRPr="00156B1C">
                        <w:rPr>
                          <w:rFonts w:ascii="Arial" w:eastAsia="標楷體" w:hAnsi="標楷體" w:cs="Arial"/>
                          <w:sz w:val="14"/>
                          <w:szCs w:val="14"/>
                        </w:rPr>
                        <w:t>項、第</w:t>
                      </w:r>
                      <w:r w:rsidRPr="00156B1C">
                        <w:rPr>
                          <w:rFonts w:ascii="Arial" w:eastAsia="標楷體" w:hAnsi="標楷體" w:cs="Arial"/>
                          <w:sz w:val="14"/>
                          <w:szCs w:val="14"/>
                        </w:rPr>
                        <w:t>8</w:t>
                      </w:r>
                      <w:r w:rsidRPr="00156B1C">
                        <w:rPr>
                          <w:rFonts w:ascii="Arial" w:eastAsia="標楷體" w:hAnsi="標楷體" w:cs="Arial"/>
                          <w:sz w:val="14"/>
                          <w:szCs w:val="14"/>
                        </w:rPr>
                        <w:t>條第</w:t>
                      </w:r>
                      <w:r w:rsidRPr="00156B1C">
                        <w:rPr>
                          <w:rFonts w:ascii="Arial" w:eastAsia="標楷體" w:hAnsi="標楷體" w:cs="Arial"/>
                          <w:sz w:val="14"/>
                          <w:szCs w:val="14"/>
                        </w:rPr>
                        <w:t>1</w:t>
                      </w:r>
                      <w:r w:rsidRPr="00156B1C">
                        <w:rPr>
                          <w:rFonts w:ascii="Arial" w:eastAsia="標楷體" w:hAnsi="標楷體" w:cs="Arial"/>
                          <w:sz w:val="14"/>
                          <w:szCs w:val="14"/>
                        </w:rPr>
                        <w:t>項（如為間接蒐集之個人資料則為第</w:t>
                      </w:r>
                      <w:r w:rsidRPr="00156B1C">
                        <w:rPr>
                          <w:rFonts w:ascii="Arial" w:eastAsia="標楷體" w:hAnsi="標楷體" w:cs="Arial"/>
                          <w:sz w:val="14"/>
                          <w:szCs w:val="14"/>
                        </w:rPr>
                        <w:t>9</w:t>
                      </w:r>
                      <w:r w:rsidRPr="00156B1C">
                        <w:rPr>
                          <w:rFonts w:ascii="Arial" w:eastAsia="標楷體" w:hAnsi="標楷體" w:cs="Arial"/>
                          <w:sz w:val="14"/>
                          <w:szCs w:val="14"/>
                        </w:rPr>
                        <w:t>條第</w:t>
                      </w:r>
                      <w:r w:rsidRPr="00156B1C">
                        <w:rPr>
                          <w:rFonts w:ascii="Arial" w:eastAsia="標楷體" w:hAnsi="標楷體" w:cs="Arial"/>
                          <w:sz w:val="14"/>
                          <w:szCs w:val="14"/>
                        </w:rPr>
                        <w:t>1</w:t>
                      </w:r>
                      <w:r w:rsidRPr="00156B1C">
                        <w:rPr>
                          <w:rFonts w:ascii="Arial" w:eastAsia="標楷體" w:hAnsi="標楷體" w:cs="Arial"/>
                          <w:sz w:val="14"/>
                          <w:szCs w:val="14"/>
                        </w:rPr>
                        <w:t>項）規定，</w:t>
                      </w:r>
                    </w:p>
                    <w:p w14:paraId="57EB59AC"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向您告知下列事項，請您詳閱：</w:t>
                      </w:r>
                    </w:p>
                    <w:p w14:paraId="7ADBF88B" w14:textId="77777777" w:rsidR="00F03B2F" w:rsidRPr="00156B1C" w:rsidRDefault="00F03B2F" w:rsidP="00F03B2F">
                      <w:pPr>
                        <w:spacing w:line="160" w:lineRule="exact"/>
                        <w:rPr>
                          <w:rFonts w:ascii="Arial" w:eastAsia="標楷體" w:hAnsi="標楷體" w:cs="Arial"/>
                          <w:sz w:val="14"/>
                          <w:szCs w:val="14"/>
                        </w:rPr>
                      </w:pPr>
                      <w:r w:rsidRPr="00156B1C">
                        <w:rPr>
                          <w:rFonts w:ascii="Arial" w:eastAsia="標楷體" w:hAnsi="標楷體" w:cs="Arial"/>
                          <w:sz w:val="14"/>
                          <w:szCs w:val="14"/>
                        </w:rPr>
                        <w:t>一、蒐集目的：</w:t>
                      </w:r>
                    </w:p>
                    <w:p w14:paraId="63DADD43"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（一）財產保險（Ｏ九三）。（二）人身保險（ＯＯ一）。（三）消費者、客戶管理與服務（Ｏ九Ｏ）。（四）其他經營合於營業登記項目或組織章程所定之業務（一八一）。</w:t>
                      </w:r>
                    </w:p>
                    <w:p w14:paraId="5E673B6A"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二、蒐集個人資料之類別：</w:t>
                      </w:r>
                    </w:p>
                    <w:p w14:paraId="395F36D0" w14:textId="77777777" w:rsidR="00F03B2F"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包括但不限於姓名、身分證統一編號（護照號碼或居留證號碼）、出生年月日、住址、聯絡方式（電話號碼、行動電話、電子郵件地址）、病歷、醫療、健康檢查、婚姻、家庭、</w:t>
                      </w:r>
                    </w:p>
                    <w:p w14:paraId="14C69338" w14:textId="77777777" w:rsidR="00F03B2F" w:rsidRPr="00156B1C" w:rsidRDefault="00F03B2F" w:rsidP="00F03B2F">
                      <w:pPr>
                        <w:spacing w:line="160" w:lineRule="exact"/>
                        <w:ind w:firstLineChars="200" w:firstLine="280"/>
                        <w:rPr>
                          <w:rFonts w:ascii="Arial" w:eastAsia="標楷體" w:hAnsi="標楷體" w:cs="Arial"/>
                          <w:sz w:val="14"/>
                          <w:szCs w:val="14"/>
                        </w:rPr>
                      </w:pPr>
                      <w:r w:rsidRPr="00156B1C">
                        <w:rPr>
                          <w:rFonts w:ascii="Arial" w:eastAsia="標楷體" w:hAnsi="標楷體" w:cs="Arial"/>
                          <w:sz w:val="14"/>
                          <w:szCs w:val="14"/>
                        </w:rPr>
                        <w:t>教育、職業、財務情況及其他得以直接或間接方式識別該個人之資料，詳如相關業務申請書或契約書內容。</w:t>
                      </w:r>
                    </w:p>
                    <w:p w14:paraId="210A9407"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三、個人資料之來源（個人資料非由當事人提供間接蒐集之情形適用）：</w:t>
                      </w:r>
                    </w:p>
                    <w:p w14:paraId="2DDD8B5D"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（一）要保人／被保險人。（二）司法警憲機關、委託協助處理理賠之公證人或機構。（三）當事人之法定代理人、輔助人。（四）各醫療院所。</w:t>
                      </w:r>
                    </w:p>
                    <w:p w14:paraId="273838D1" w14:textId="77777777" w:rsidR="00F03B2F" w:rsidRPr="00156B1C" w:rsidRDefault="00F03B2F" w:rsidP="00F03B2F">
                      <w:pPr>
                        <w:spacing w:line="160" w:lineRule="exact"/>
                        <w:ind w:firstLineChars="100" w:firstLine="140"/>
                        <w:rPr>
                          <w:rFonts w:ascii="Arial" w:eastAsia="標楷體" w:hAnsi="標楷體" w:cs="Arial"/>
                          <w:sz w:val="14"/>
                          <w:szCs w:val="14"/>
                        </w:rPr>
                      </w:pPr>
                      <w:r w:rsidRPr="00156B1C">
                        <w:rPr>
                          <w:rFonts w:ascii="Arial" w:eastAsia="標楷體" w:hAnsi="標楷體" w:cs="Arial"/>
                          <w:sz w:val="14"/>
                          <w:szCs w:val="14"/>
                        </w:rPr>
                        <w:t>（五）與第三人共同行銷、交互運用客戶資料、合作推廣等關係、或於本公司各項業務內所委託往來之第三人。</w:t>
                      </w:r>
                    </w:p>
                    <w:p w14:paraId="32E86F16"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四、利用之期間、對象、地區及方式：</w:t>
                      </w:r>
                    </w:p>
                    <w:p w14:paraId="19FA6B92"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（一）期間：個人資料蒐集特定目的存續期間、提供金融商品或服務契約期間、因執行業務所必須及依相關法令規定應為保存之期間。</w:t>
                      </w:r>
                    </w:p>
                    <w:p w14:paraId="36FD8BF1"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（二）對象：</w:t>
                      </w:r>
                      <w:r w:rsidRPr="00156B1C">
                        <w:rPr>
                          <w:rFonts w:ascii="Arial" w:eastAsia="標楷體" w:hAnsi="標楷體" w:cs="Arial"/>
                          <w:sz w:val="14"/>
                          <w:szCs w:val="14"/>
                        </w:rPr>
                        <w:t xml:space="preserve"> </w:t>
                      </w:r>
                    </w:p>
                    <w:p w14:paraId="37EE7677" w14:textId="77777777" w:rsidR="00F03B2F" w:rsidRPr="00156B1C" w:rsidRDefault="00F03B2F" w:rsidP="00F03B2F">
                      <w:pPr>
                        <w:spacing w:line="160" w:lineRule="exact"/>
                        <w:ind w:leftChars="136" w:left="326"/>
                        <w:rPr>
                          <w:rFonts w:ascii="Arial" w:eastAsia="標楷體" w:hAnsi="標楷體" w:cs="Arial"/>
                          <w:sz w:val="14"/>
                          <w:szCs w:val="14"/>
                        </w:rPr>
                      </w:pPr>
                      <w:r w:rsidRPr="00156B1C">
                        <w:rPr>
                          <w:rFonts w:ascii="Arial" w:eastAsia="標楷體" w:hAnsi="標楷體" w:cs="Arial"/>
                          <w:sz w:val="14"/>
                          <w:szCs w:val="14"/>
                        </w:rPr>
                        <w:t>1</w:t>
                      </w:r>
                      <w:r w:rsidRPr="00156B1C">
                        <w:rPr>
                          <w:rFonts w:ascii="Arial" w:eastAsia="標楷體" w:hAnsi="標楷體" w:cs="Arial"/>
                          <w:sz w:val="14"/>
                          <w:szCs w:val="14"/>
                        </w:rPr>
                        <w:t>、本（分）公司及本公司海外分支機構、中華民國產物保險商業同業公會、中華民國人壽保險商業同業公會、財團法人保險事業發展中心、財團法人保險安定基金、財團法人住宅地震保險基金、財團法人汽車交通事故特別補償基金、財團法人金融消費評議中心、財團法人金融聯合徵信中心、財團法人聯合信用卡中心、台灣票據交換所、財金資訊公司、關貿網路股份有限公司、中央健康保險局、財團法人保險犯罪防制中心、業務委外機構、與本公司有再保業務往來之公司、其他依法令或主管機關要求所為之通報機構、依法有調查權機關或金融監理機關。</w:t>
                      </w:r>
                    </w:p>
                    <w:p w14:paraId="52438BDF" w14:textId="77777777" w:rsidR="00F03B2F" w:rsidRPr="00156B1C" w:rsidRDefault="00F03B2F" w:rsidP="00F03B2F">
                      <w:pPr>
                        <w:spacing w:line="160" w:lineRule="exact"/>
                        <w:ind w:firstLineChars="200" w:firstLine="280"/>
                        <w:rPr>
                          <w:rFonts w:ascii="Arial" w:eastAsia="標楷體" w:hAnsi="標楷體" w:cs="Arial"/>
                          <w:sz w:val="14"/>
                          <w:szCs w:val="14"/>
                        </w:rPr>
                      </w:pPr>
                      <w:r w:rsidRPr="00156B1C">
                        <w:rPr>
                          <w:rFonts w:ascii="Arial" w:eastAsia="標楷體" w:hAnsi="標楷體" w:cs="Arial"/>
                          <w:sz w:val="14"/>
                          <w:szCs w:val="14"/>
                        </w:rPr>
                        <w:t>2</w:t>
                      </w:r>
                      <w:r w:rsidRPr="00156B1C">
                        <w:rPr>
                          <w:rFonts w:ascii="Arial" w:eastAsia="標楷體" w:hAnsi="標楷體" w:cs="Arial"/>
                          <w:sz w:val="14"/>
                          <w:szCs w:val="14"/>
                        </w:rPr>
                        <w:t>、與本公司簽訂契約之保險代理人／保險經紀人及因辦理財產保險相關業務需要之第三方。</w:t>
                      </w:r>
                    </w:p>
                    <w:p w14:paraId="0459BF49" w14:textId="77777777" w:rsidR="00F03B2F" w:rsidRPr="00156B1C" w:rsidRDefault="00F03B2F" w:rsidP="00F03B2F">
                      <w:pPr>
                        <w:spacing w:line="160" w:lineRule="exact"/>
                        <w:ind w:firstLineChars="200" w:firstLine="280"/>
                        <w:rPr>
                          <w:rFonts w:ascii="Arial" w:eastAsia="標楷體" w:hAnsi="標楷體" w:cs="Arial"/>
                          <w:sz w:val="14"/>
                          <w:szCs w:val="14"/>
                        </w:rPr>
                      </w:pPr>
                      <w:r w:rsidRPr="00156B1C">
                        <w:rPr>
                          <w:rFonts w:ascii="Arial" w:eastAsia="標楷體" w:hAnsi="標楷體" w:cs="Arial"/>
                          <w:sz w:val="14"/>
                          <w:szCs w:val="14"/>
                        </w:rPr>
                        <w:t>3</w:t>
                      </w:r>
                      <w:r w:rsidRPr="00156B1C">
                        <w:rPr>
                          <w:rFonts w:ascii="Arial" w:eastAsia="標楷體" w:hAnsi="標楷體" w:cs="Arial"/>
                          <w:sz w:val="14"/>
                          <w:szCs w:val="14"/>
                        </w:rPr>
                        <w:t>、依法令執行請求本公司提供資料之公務機關。</w:t>
                      </w:r>
                    </w:p>
                    <w:p w14:paraId="020BFBC3" w14:textId="77777777" w:rsidR="00F03B2F" w:rsidRPr="00156B1C" w:rsidRDefault="00F03B2F" w:rsidP="00F03B2F">
                      <w:pPr>
                        <w:spacing w:line="160" w:lineRule="exact"/>
                        <w:ind w:leftChars="150" w:left="360"/>
                        <w:rPr>
                          <w:rFonts w:ascii="Arial" w:eastAsia="標楷體" w:hAnsi="標楷體" w:cs="Arial"/>
                          <w:sz w:val="14"/>
                          <w:szCs w:val="14"/>
                        </w:rPr>
                      </w:pPr>
                      <w:r w:rsidRPr="00156B1C">
                        <w:rPr>
                          <w:rFonts w:ascii="Arial" w:eastAsia="標楷體" w:hAnsi="標楷體" w:cs="Arial"/>
                          <w:sz w:val="14"/>
                          <w:szCs w:val="14"/>
                        </w:rPr>
                        <w:t>除法令規定本公司必須進行之通報作業、提供資料予公務機關或上述因本公司營運作業所需合作之關係企業或廠商外，本公司不會在未獲得您的同意下將您的個人資料提供予任何第三方。</w:t>
                      </w:r>
                    </w:p>
                    <w:p w14:paraId="20C609B6"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（三）地區：上述對象所在之地區。</w:t>
                      </w:r>
                    </w:p>
                    <w:p w14:paraId="686F427D"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（四）方式：合於法令規定之利用方式。</w:t>
                      </w:r>
                    </w:p>
                    <w:p w14:paraId="0F56AF2C"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五、依據個資法第</w:t>
                      </w:r>
                      <w:r w:rsidRPr="00156B1C">
                        <w:rPr>
                          <w:rFonts w:ascii="Arial" w:eastAsia="標楷體" w:hAnsi="標楷體" w:cs="Arial"/>
                          <w:sz w:val="14"/>
                          <w:szCs w:val="14"/>
                        </w:rPr>
                        <w:t>3</w:t>
                      </w:r>
                      <w:r w:rsidRPr="00156B1C">
                        <w:rPr>
                          <w:rFonts w:ascii="Arial" w:eastAsia="標楷體" w:hAnsi="標楷體" w:cs="Arial"/>
                          <w:sz w:val="14"/>
                          <w:szCs w:val="14"/>
                        </w:rPr>
                        <w:t>條及第</w:t>
                      </w:r>
                      <w:r w:rsidRPr="00156B1C">
                        <w:rPr>
                          <w:rFonts w:ascii="Arial" w:eastAsia="標楷體" w:hAnsi="標楷體" w:cs="Arial"/>
                          <w:sz w:val="14"/>
                          <w:szCs w:val="14"/>
                        </w:rPr>
                        <w:t>20</w:t>
                      </w:r>
                      <w:r w:rsidRPr="00156B1C">
                        <w:rPr>
                          <w:rFonts w:ascii="Arial" w:eastAsia="標楷體" w:hAnsi="標楷體" w:cs="Arial"/>
                          <w:sz w:val="14"/>
                          <w:szCs w:val="14"/>
                        </w:rPr>
                        <w:t>條規定，您就本公司保有您之個人資料得行使之權利及方式：</w:t>
                      </w:r>
                    </w:p>
                    <w:p w14:paraId="0B8AE4D5" w14:textId="77777777" w:rsidR="00F03B2F" w:rsidRPr="00156B1C" w:rsidRDefault="00F03B2F" w:rsidP="00F03B2F">
                      <w:pPr>
                        <w:spacing w:line="160" w:lineRule="exact"/>
                        <w:ind w:leftChars="50" w:left="540" w:hangingChars="300" w:hanging="420"/>
                        <w:rPr>
                          <w:rFonts w:ascii="Arial" w:eastAsia="標楷體" w:hAnsi="標楷體" w:cs="Arial"/>
                          <w:sz w:val="14"/>
                          <w:szCs w:val="14"/>
                        </w:rPr>
                      </w:pPr>
                      <w:r w:rsidRPr="00156B1C">
                        <w:rPr>
                          <w:rFonts w:ascii="Arial" w:eastAsia="標楷體" w:hAnsi="標楷體" w:cs="Arial"/>
                          <w:sz w:val="14"/>
                          <w:szCs w:val="14"/>
                        </w:rPr>
                        <w:t>（一）得向本公司行使之權利：</w:t>
                      </w:r>
                    </w:p>
                    <w:p w14:paraId="6A797B8B" w14:textId="77777777" w:rsidR="00F03B2F" w:rsidRPr="00156B1C"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 xml:space="preserve">　　　　</w:t>
                      </w:r>
                      <w:r w:rsidRPr="00156B1C">
                        <w:rPr>
                          <w:rFonts w:ascii="Arial" w:eastAsia="標楷體" w:hAnsi="標楷體" w:cs="Arial"/>
                          <w:sz w:val="14"/>
                          <w:szCs w:val="14"/>
                        </w:rPr>
                        <w:t>1</w:t>
                      </w:r>
                      <w:r w:rsidRPr="00156B1C">
                        <w:rPr>
                          <w:rFonts w:ascii="Arial" w:eastAsia="標楷體" w:hAnsi="標楷體" w:cs="Arial"/>
                          <w:sz w:val="14"/>
                          <w:szCs w:val="14"/>
                        </w:rPr>
                        <w:t>、向本公司查詢、請求閱覽或請求製給複製本。</w:t>
                      </w:r>
                      <w:r w:rsidRPr="00156B1C">
                        <w:rPr>
                          <w:rFonts w:ascii="Arial" w:eastAsia="標楷體" w:hAnsi="標楷體" w:cs="Arial"/>
                          <w:sz w:val="14"/>
                          <w:szCs w:val="14"/>
                        </w:rPr>
                        <w:t>2</w:t>
                      </w:r>
                      <w:r w:rsidRPr="00156B1C">
                        <w:rPr>
                          <w:rFonts w:ascii="Arial" w:eastAsia="標楷體" w:hAnsi="標楷體" w:cs="Arial"/>
                          <w:sz w:val="14"/>
                          <w:szCs w:val="14"/>
                        </w:rPr>
                        <w:t>、向本公司請求補充或更正。</w:t>
                      </w:r>
                      <w:r w:rsidRPr="00156B1C">
                        <w:rPr>
                          <w:rFonts w:ascii="Arial" w:eastAsia="標楷體" w:hAnsi="標楷體" w:cs="Arial"/>
                          <w:sz w:val="14"/>
                          <w:szCs w:val="14"/>
                        </w:rPr>
                        <w:t>3</w:t>
                      </w:r>
                      <w:r w:rsidRPr="00156B1C">
                        <w:rPr>
                          <w:rFonts w:ascii="Arial" w:eastAsia="標楷體" w:hAnsi="標楷體" w:cs="Arial"/>
                          <w:sz w:val="14"/>
                          <w:szCs w:val="14"/>
                        </w:rPr>
                        <w:t xml:space="preserve">、向本公司請求停止蒐集、處理或利用及請求刪除。　</w:t>
                      </w:r>
                    </w:p>
                    <w:p w14:paraId="51857E3A" w14:textId="77777777" w:rsidR="00F03B2F" w:rsidRPr="00156B1C" w:rsidRDefault="00F03B2F" w:rsidP="00F03B2F">
                      <w:pPr>
                        <w:spacing w:line="160" w:lineRule="exact"/>
                        <w:ind w:leftChars="50" w:left="540" w:hangingChars="300" w:hanging="420"/>
                        <w:rPr>
                          <w:rFonts w:ascii="Arial" w:eastAsia="標楷體" w:hAnsi="標楷體" w:cs="Arial"/>
                          <w:sz w:val="14"/>
                          <w:szCs w:val="14"/>
                        </w:rPr>
                      </w:pPr>
                      <w:r w:rsidRPr="00156B1C">
                        <w:rPr>
                          <w:rFonts w:ascii="Arial" w:eastAsia="標楷體" w:hAnsi="標楷體" w:cs="Arial"/>
                          <w:sz w:val="14"/>
                          <w:szCs w:val="14"/>
                        </w:rPr>
                        <w:t>（二）行使權利之方式：以書面或其他日後可供證明之方式。</w:t>
                      </w:r>
                    </w:p>
                    <w:p w14:paraId="09486525" w14:textId="77777777" w:rsidR="00F03B2F" w:rsidRDefault="00F03B2F" w:rsidP="00F03B2F">
                      <w:pPr>
                        <w:spacing w:line="160" w:lineRule="exact"/>
                        <w:ind w:left="490" w:hangingChars="350" w:hanging="490"/>
                        <w:rPr>
                          <w:rFonts w:ascii="Arial" w:eastAsia="標楷體" w:hAnsi="標楷體" w:cs="Arial"/>
                          <w:sz w:val="14"/>
                          <w:szCs w:val="14"/>
                        </w:rPr>
                      </w:pPr>
                      <w:r w:rsidRPr="00156B1C">
                        <w:rPr>
                          <w:rFonts w:ascii="Arial" w:eastAsia="標楷體" w:hAnsi="標楷體" w:cs="Arial"/>
                          <w:sz w:val="14"/>
                          <w:szCs w:val="14"/>
                        </w:rPr>
                        <w:t>六、您不提供個人資料所致權益之影響（個人資料由當事人直接蒐集之情形適用）：您若未能提供相關個人資料時，本公司將可能延後或無法進行必要之審核及處理作業，因此可</w:t>
                      </w:r>
                    </w:p>
                    <w:p w14:paraId="395CE966" w14:textId="77777777" w:rsidR="00F03B2F" w:rsidRPr="00677670" w:rsidRDefault="00F03B2F" w:rsidP="00F03B2F">
                      <w:pPr>
                        <w:spacing w:line="160" w:lineRule="exact"/>
                        <w:ind w:leftChars="100" w:left="590" w:hangingChars="250" w:hanging="350"/>
                        <w:rPr>
                          <w:rFonts w:ascii="Arial" w:eastAsia="標楷體" w:hAnsi="標楷體" w:cs="Arial"/>
                          <w:sz w:val="14"/>
                          <w:szCs w:val="14"/>
                        </w:rPr>
                      </w:pPr>
                      <w:r w:rsidRPr="00156B1C">
                        <w:rPr>
                          <w:rFonts w:ascii="Arial" w:eastAsia="標楷體" w:hAnsi="標楷體" w:cs="Arial"/>
                          <w:sz w:val="14"/>
                          <w:szCs w:val="14"/>
                        </w:rPr>
                        <w:t>能婉謝承保、遲延或無法提供您相關服務或給付。</w:t>
                      </w:r>
                    </w:p>
                    <w:p w14:paraId="3C72C74B" w14:textId="77777777" w:rsidR="00F03B2F" w:rsidRPr="002F7C92" w:rsidRDefault="00F03B2F" w:rsidP="00F03B2F">
                      <w:pPr>
                        <w:spacing w:line="160" w:lineRule="exact"/>
                        <w:ind w:left="525" w:hangingChars="350" w:hanging="525"/>
                        <w:rPr>
                          <w:rFonts w:ascii="Arial" w:eastAsia="標楷體" w:hAnsi="標楷體" w:cs="Arial"/>
                          <w:sz w:val="15"/>
                          <w:szCs w:val="15"/>
                        </w:rPr>
                      </w:pPr>
                      <w:r w:rsidRPr="002F7C92">
                        <w:rPr>
                          <w:rFonts w:ascii="Arial" w:eastAsia="標楷體" w:hAnsi="標楷體" w:cs="Arial"/>
                          <w:sz w:val="15"/>
                          <w:szCs w:val="15"/>
                        </w:rPr>
                        <w:t>上開告知事項已公告於本公司官網</w:t>
                      </w:r>
                      <w:hyperlink r:id="rId8" w:history="1">
                        <w:r w:rsidRPr="00B43F0D">
                          <w:rPr>
                            <w:rStyle w:val="a8"/>
                            <w:rFonts w:ascii="Arial" w:eastAsia="標楷體" w:hAnsi="標楷體" w:cs="Arial"/>
                            <w:sz w:val="16"/>
                            <w:szCs w:val="16"/>
                          </w:rPr>
                          <w:t>http://www.skinsurance.com.tw</w:t>
                        </w:r>
                      </w:hyperlink>
                      <w:r w:rsidRPr="009104F8">
                        <w:rPr>
                          <w:rFonts w:ascii="Arial" w:eastAsia="標楷體" w:hAnsi="標楷體" w:cs="Arial" w:hint="eastAsia"/>
                          <w:sz w:val="16"/>
                          <w:szCs w:val="16"/>
                        </w:rPr>
                        <w:t>，</w:t>
                      </w:r>
                      <w:r w:rsidRPr="009104F8">
                        <w:rPr>
                          <w:rFonts w:ascii="Arial" w:eastAsia="標楷體" w:hAnsi="標楷體" w:cs="Arial"/>
                          <w:sz w:val="15"/>
                          <w:szCs w:val="15"/>
                        </w:rPr>
                        <w:t>若有</w:t>
                      </w:r>
                      <w:r w:rsidRPr="002F7C92">
                        <w:rPr>
                          <w:rFonts w:ascii="Arial" w:eastAsia="標楷體" w:hAnsi="標楷體" w:cs="Arial"/>
                          <w:sz w:val="15"/>
                          <w:szCs w:val="15"/>
                        </w:rPr>
                        <w:t>任何問題請洽詢本公司</w:t>
                      </w:r>
                      <w:r w:rsidRPr="00EE7554">
                        <w:rPr>
                          <w:rFonts w:ascii="Arial" w:eastAsia="標楷體" w:hAnsi="標楷體" w:cs="Arial"/>
                          <w:sz w:val="15"/>
                          <w:szCs w:val="15"/>
                        </w:rPr>
                        <w:t>0800-789-999</w:t>
                      </w:r>
                      <w:r w:rsidRPr="002F7C92">
                        <w:rPr>
                          <w:rFonts w:ascii="Arial" w:eastAsia="標楷體" w:hAnsi="標楷體" w:cs="Arial"/>
                          <w:sz w:val="15"/>
                          <w:szCs w:val="15"/>
                        </w:rPr>
                        <w:t>免付費專線。</w:t>
                      </w:r>
                    </w:p>
                    <w:p w14:paraId="1A546EE7" w14:textId="77777777" w:rsidR="00F03B2F" w:rsidRPr="00A052D5" w:rsidRDefault="00F03B2F" w:rsidP="00F03B2F">
                      <w:pPr>
                        <w:spacing w:line="160" w:lineRule="exact"/>
                        <w:rPr>
                          <w:rFonts w:ascii="Arial" w:eastAsia="標楷體" w:hAnsi="標楷體" w:cs="Arial"/>
                          <w:sz w:val="15"/>
                          <w:szCs w:val="15"/>
                        </w:rPr>
                      </w:pPr>
                      <w:r w:rsidRPr="002F7C92">
                        <w:rPr>
                          <w:rFonts w:ascii="Arial" w:eastAsia="標楷體" w:hAnsi="標楷體" w:cs="Arial"/>
                          <w:sz w:val="15"/>
                          <w:szCs w:val="15"/>
                        </w:rPr>
                        <w:t>本告知事項若有更新時，以官網公告版本為準。</w:t>
                      </w:r>
                    </w:p>
                  </w:txbxContent>
                </v:textbox>
                <w10:wrap type="square" anchorx="margin"/>
              </v:shape>
            </w:pict>
          </mc:Fallback>
        </mc:AlternateContent>
      </w:r>
      <w:r>
        <w:rPr>
          <w:rFonts w:ascii="標楷體" w:eastAsia="標楷體" w:hAnsi="標楷體" w:hint="eastAsia"/>
          <w:b/>
        </w:rPr>
        <w:t>產險業履行</w:t>
      </w:r>
      <w:r w:rsidRPr="00BE42DB">
        <w:rPr>
          <w:rFonts w:ascii="標楷體" w:eastAsia="標楷體" w:hAnsi="標楷體" w:hint="eastAsia"/>
          <w:b/>
        </w:rPr>
        <w:t>個人資料</w:t>
      </w:r>
      <w:r>
        <w:rPr>
          <w:rFonts w:ascii="標楷體" w:eastAsia="標楷體" w:hAnsi="標楷體" w:hint="eastAsia"/>
          <w:b/>
        </w:rPr>
        <w:t>保護法告知義務內容</w:t>
      </w:r>
    </w:p>
    <w:sectPr w:rsidR="00F03B2F" w:rsidRPr="00F03B2F" w:rsidSect="00F86BC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3E11" w14:textId="77777777" w:rsidR="00FC7A95" w:rsidRDefault="00FC7A95" w:rsidP="00353285">
      <w:r>
        <w:separator/>
      </w:r>
    </w:p>
  </w:endnote>
  <w:endnote w:type="continuationSeparator" w:id="0">
    <w:p w14:paraId="196C85B6" w14:textId="77777777" w:rsidR="00FC7A95" w:rsidRDefault="00FC7A95" w:rsidP="0035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D805" w14:textId="77777777" w:rsidR="00FC7A95" w:rsidRDefault="00FC7A95" w:rsidP="00353285">
      <w:r>
        <w:separator/>
      </w:r>
    </w:p>
  </w:footnote>
  <w:footnote w:type="continuationSeparator" w:id="0">
    <w:p w14:paraId="7C20DA0A" w14:textId="77777777" w:rsidR="00FC7A95" w:rsidRDefault="00FC7A95" w:rsidP="00353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A77B0"/>
    <w:multiLevelType w:val="hybridMultilevel"/>
    <w:tmpl w:val="4E1C081E"/>
    <w:lvl w:ilvl="0" w:tplc="998E51C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6860680C"/>
    <w:multiLevelType w:val="hybridMultilevel"/>
    <w:tmpl w:val="257AFE62"/>
    <w:lvl w:ilvl="0" w:tplc="958A4FA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6CF53C6B"/>
    <w:multiLevelType w:val="hybridMultilevel"/>
    <w:tmpl w:val="48E0182E"/>
    <w:lvl w:ilvl="0" w:tplc="3F0640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6498032">
    <w:abstractNumId w:val="1"/>
  </w:num>
  <w:num w:numId="2" w16cid:durableId="1999386577">
    <w:abstractNumId w:val="2"/>
  </w:num>
  <w:num w:numId="3" w16cid:durableId="45645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ocumentProtection w:edit="readOnly" w:enforcement="1" w:cryptProviderType="rsaAES" w:cryptAlgorithmClass="hash" w:cryptAlgorithmType="typeAny" w:cryptAlgorithmSid="14" w:cryptSpinCount="100000" w:hash="RT3I1BY/ZX8/lUDuXADjGVLzbfPMsYVKMi2cINb0HmN300Yb8mfPZXq7owWqK2D92xXjENOxlWBAP647td9GCA==" w:salt="6G7d8ztiBXe1tEB9YtZS6g=="/>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7"/>
    <w:rsid w:val="00015D21"/>
    <w:rsid w:val="000677F2"/>
    <w:rsid w:val="00246773"/>
    <w:rsid w:val="00284803"/>
    <w:rsid w:val="002C256C"/>
    <w:rsid w:val="002D4533"/>
    <w:rsid w:val="002F707F"/>
    <w:rsid w:val="0031322E"/>
    <w:rsid w:val="00351228"/>
    <w:rsid w:val="00353285"/>
    <w:rsid w:val="00396D74"/>
    <w:rsid w:val="003B07A3"/>
    <w:rsid w:val="003D5F5C"/>
    <w:rsid w:val="00420A7D"/>
    <w:rsid w:val="0042466A"/>
    <w:rsid w:val="005140E9"/>
    <w:rsid w:val="00563E9B"/>
    <w:rsid w:val="005933BB"/>
    <w:rsid w:val="005B5F09"/>
    <w:rsid w:val="005D3D2E"/>
    <w:rsid w:val="0061450E"/>
    <w:rsid w:val="00615356"/>
    <w:rsid w:val="00662F65"/>
    <w:rsid w:val="0067231F"/>
    <w:rsid w:val="007028EA"/>
    <w:rsid w:val="00721D5A"/>
    <w:rsid w:val="00722B6C"/>
    <w:rsid w:val="00783A4D"/>
    <w:rsid w:val="007C2E37"/>
    <w:rsid w:val="008B290F"/>
    <w:rsid w:val="00905E86"/>
    <w:rsid w:val="0094219F"/>
    <w:rsid w:val="009E6D2D"/>
    <w:rsid w:val="00A33319"/>
    <w:rsid w:val="00AA459E"/>
    <w:rsid w:val="00AC523C"/>
    <w:rsid w:val="00B07A87"/>
    <w:rsid w:val="00B94E9B"/>
    <w:rsid w:val="00B9659A"/>
    <w:rsid w:val="00BD5A4D"/>
    <w:rsid w:val="00BF3113"/>
    <w:rsid w:val="00C50DA4"/>
    <w:rsid w:val="00C77277"/>
    <w:rsid w:val="00C8026A"/>
    <w:rsid w:val="00CE6E77"/>
    <w:rsid w:val="00CF0C2D"/>
    <w:rsid w:val="00D42243"/>
    <w:rsid w:val="00D43490"/>
    <w:rsid w:val="00D73D9E"/>
    <w:rsid w:val="00DC44FC"/>
    <w:rsid w:val="00E129FB"/>
    <w:rsid w:val="00E2762F"/>
    <w:rsid w:val="00E50EFB"/>
    <w:rsid w:val="00E56D0D"/>
    <w:rsid w:val="00E67B57"/>
    <w:rsid w:val="00ED5C0E"/>
    <w:rsid w:val="00F03B2F"/>
    <w:rsid w:val="00F26FB1"/>
    <w:rsid w:val="00F86BC9"/>
    <w:rsid w:val="00F929C6"/>
    <w:rsid w:val="00FC7A95"/>
    <w:rsid w:val="00FF06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033D"/>
  <w15:docId w15:val="{24AB398F-5AC0-4918-9967-42BB0AA5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3285"/>
    <w:pPr>
      <w:tabs>
        <w:tab w:val="center" w:pos="4153"/>
        <w:tab w:val="right" w:pos="8306"/>
      </w:tabs>
      <w:snapToGrid w:val="0"/>
    </w:pPr>
    <w:rPr>
      <w:sz w:val="20"/>
      <w:szCs w:val="20"/>
    </w:rPr>
  </w:style>
  <w:style w:type="character" w:customStyle="1" w:styleId="a5">
    <w:name w:val="頁首 字元"/>
    <w:basedOn w:val="a0"/>
    <w:link w:val="a4"/>
    <w:uiPriority w:val="99"/>
    <w:rsid w:val="00353285"/>
    <w:rPr>
      <w:sz w:val="20"/>
      <w:szCs w:val="20"/>
    </w:rPr>
  </w:style>
  <w:style w:type="paragraph" w:styleId="a6">
    <w:name w:val="footer"/>
    <w:basedOn w:val="a"/>
    <w:link w:val="a7"/>
    <w:uiPriority w:val="99"/>
    <w:unhideWhenUsed/>
    <w:rsid w:val="00353285"/>
    <w:pPr>
      <w:tabs>
        <w:tab w:val="center" w:pos="4153"/>
        <w:tab w:val="right" w:pos="8306"/>
      </w:tabs>
      <w:snapToGrid w:val="0"/>
    </w:pPr>
    <w:rPr>
      <w:sz w:val="20"/>
      <w:szCs w:val="20"/>
    </w:rPr>
  </w:style>
  <w:style w:type="character" w:customStyle="1" w:styleId="a7">
    <w:name w:val="頁尾 字元"/>
    <w:basedOn w:val="a0"/>
    <w:link w:val="a6"/>
    <w:uiPriority w:val="99"/>
    <w:rsid w:val="00353285"/>
    <w:rPr>
      <w:sz w:val="20"/>
      <w:szCs w:val="20"/>
    </w:rPr>
  </w:style>
  <w:style w:type="character" w:styleId="a8">
    <w:name w:val="Hyperlink"/>
    <w:rsid w:val="00353285"/>
    <w:rPr>
      <w:color w:val="0000FF"/>
      <w:u w:val="single"/>
    </w:rPr>
  </w:style>
  <w:style w:type="paragraph" w:styleId="a9">
    <w:name w:val="List Paragraph"/>
    <w:basedOn w:val="a"/>
    <w:uiPriority w:val="34"/>
    <w:qFormat/>
    <w:rsid w:val="008B290F"/>
    <w:pPr>
      <w:ind w:leftChars="200" w:left="480"/>
    </w:pPr>
  </w:style>
  <w:style w:type="paragraph" w:styleId="aa">
    <w:name w:val="Balloon Text"/>
    <w:basedOn w:val="a"/>
    <w:link w:val="ab"/>
    <w:uiPriority w:val="99"/>
    <w:semiHidden/>
    <w:unhideWhenUsed/>
    <w:rsid w:val="00722B6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22B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4241">
      <w:bodyDiv w:val="1"/>
      <w:marLeft w:val="0"/>
      <w:marRight w:val="0"/>
      <w:marTop w:val="0"/>
      <w:marBottom w:val="0"/>
      <w:divBdr>
        <w:top w:val="none" w:sz="0" w:space="0" w:color="auto"/>
        <w:left w:val="none" w:sz="0" w:space="0" w:color="auto"/>
        <w:bottom w:val="none" w:sz="0" w:space="0" w:color="auto"/>
        <w:right w:val="none" w:sz="0" w:space="0" w:color="auto"/>
      </w:divBdr>
    </w:div>
    <w:div w:id="1378699264">
      <w:bodyDiv w:val="1"/>
      <w:marLeft w:val="0"/>
      <w:marRight w:val="0"/>
      <w:marTop w:val="0"/>
      <w:marBottom w:val="0"/>
      <w:divBdr>
        <w:top w:val="none" w:sz="0" w:space="0" w:color="auto"/>
        <w:left w:val="none" w:sz="0" w:space="0" w:color="auto"/>
        <w:bottom w:val="none" w:sz="0" w:space="0" w:color="auto"/>
        <w:right w:val="none" w:sz="0" w:space="0" w:color="auto"/>
      </w:divBdr>
    </w:div>
    <w:div w:id="18926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nsurance.com.tw" TargetMode="External"/><Relationship Id="rId3" Type="http://schemas.openxmlformats.org/officeDocument/2006/relationships/settings" Target="settings.xml"/><Relationship Id="rId7" Type="http://schemas.openxmlformats.org/officeDocument/2006/relationships/hyperlink" Target="http://www.skinsurance.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3</Pages>
  <Words>189</Words>
  <Characters>1083</Characters>
  <Application>Microsoft Office Word</Application>
  <DocSecurity>8</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黃浩庭</cp:lastModifiedBy>
  <cp:revision>35</cp:revision>
  <cp:lastPrinted>2022-12-09T07:16:00Z</cp:lastPrinted>
  <dcterms:created xsi:type="dcterms:W3CDTF">2020-12-08T06:39:00Z</dcterms:created>
  <dcterms:modified xsi:type="dcterms:W3CDTF">2026-01-28T00:50:00Z</dcterms:modified>
</cp:coreProperties>
</file>